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D241C" w14:textId="4AF39B99" w:rsidR="003342E5" w:rsidRDefault="003342E5">
      <w:pPr>
        <w:spacing w:line="240" w:lineRule="auto"/>
        <w:jc w:val="center"/>
        <w:rPr>
          <w:rFonts w:ascii="Times New Roman" w:eastAsia="Times New Roman" w:hAnsi="Times New Roman" w:cs="Times New Roman"/>
          <w:b/>
          <w:sz w:val="24"/>
          <w:szCs w:val="24"/>
        </w:rPr>
      </w:pPr>
      <w:r w:rsidRPr="003342E5">
        <w:rPr>
          <w:rFonts w:ascii="Times New Roman" w:eastAsia="Times New Roman" w:hAnsi="Times New Roman" w:cs="Times New Roman"/>
          <w:b/>
          <w:sz w:val="24"/>
          <w:szCs w:val="24"/>
        </w:rPr>
        <w:t>EDUCAÇÃO JOVENS E ADULTOS: Entre casa e trabalho uma oportunidade a mais por meio da Educação a Distância</w:t>
      </w:r>
    </w:p>
    <w:p w14:paraId="7EA50CFA" w14:textId="77777777" w:rsidR="005B54E5" w:rsidRDefault="005B54E5">
      <w:pPr>
        <w:spacing w:line="240" w:lineRule="auto"/>
        <w:jc w:val="center"/>
        <w:rPr>
          <w:rFonts w:ascii="Times New Roman" w:eastAsia="Times New Roman" w:hAnsi="Times New Roman" w:cs="Times New Roman"/>
          <w:b/>
          <w:sz w:val="24"/>
          <w:szCs w:val="24"/>
        </w:rPr>
      </w:pPr>
    </w:p>
    <w:p w14:paraId="00000008" w14:textId="2DFDAF3A" w:rsidR="00746CDD" w:rsidRDefault="00FB3DCD">
      <w:pPr>
        <w:spacing w:line="240" w:lineRule="auto"/>
        <w:jc w:val="center"/>
        <w:rPr>
          <w:rFonts w:ascii="Times New Roman" w:eastAsia="Times New Roman" w:hAnsi="Times New Roman" w:cs="Times New Roman"/>
          <w:b/>
          <w:sz w:val="24"/>
          <w:szCs w:val="24"/>
          <w:lang w:val="en-US"/>
        </w:rPr>
      </w:pPr>
      <w:r w:rsidRPr="00BF0C21">
        <w:rPr>
          <w:rFonts w:ascii="Times New Roman" w:eastAsia="Times New Roman" w:hAnsi="Times New Roman" w:cs="Times New Roman"/>
          <w:b/>
          <w:sz w:val="24"/>
          <w:szCs w:val="24"/>
        </w:rPr>
        <w:t xml:space="preserve"> </w:t>
      </w:r>
      <w:r w:rsidR="003342E5" w:rsidRPr="003342E5">
        <w:rPr>
          <w:rFonts w:ascii="Times New Roman" w:eastAsia="Times New Roman" w:hAnsi="Times New Roman" w:cs="Times New Roman"/>
          <w:b/>
          <w:sz w:val="24"/>
          <w:szCs w:val="24"/>
          <w:lang w:val="en-US"/>
        </w:rPr>
        <w:t>YOUTH AND ADULT EDUCATION: Between home and work an extra opportunity through Distance Education</w:t>
      </w:r>
    </w:p>
    <w:p w14:paraId="78382014" w14:textId="77777777" w:rsidR="005B54E5" w:rsidRPr="003342E5" w:rsidRDefault="005B54E5">
      <w:pPr>
        <w:spacing w:line="240" w:lineRule="auto"/>
        <w:jc w:val="center"/>
        <w:rPr>
          <w:rFonts w:ascii="Times New Roman" w:eastAsia="Times New Roman" w:hAnsi="Times New Roman" w:cs="Times New Roman"/>
          <w:b/>
          <w:sz w:val="24"/>
          <w:szCs w:val="24"/>
          <w:lang w:val="en-US"/>
        </w:rPr>
      </w:pPr>
    </w:p>
    <w:p w14:paraId="00000009" w14:textId="107891E2" w:rsidR="00746CDD" w:rsidRDefault="00FB3DCD">
      <w:pPr>
        <w:spacing w:line="240" w:lineRule="auto"/>
        <w:jc w:val="center"/>
        <w:rPr>
          <w:rFonts w:ascii="Times New Roman" w:eastAsia="Times New Roman" w:hAnsi="Times New Roman" w:cs="Times New Roman"/>
          <w:b/>
          <w:sz w:val="24"/>
          <w:szCs w:val="24"/>
        </w:rPr>
      </w:pPr>
      <w:r w:rsidRPr="00135F07">
        <w:rPr>
          <w:rFonts w:ascii="Times New Roman" w:eastAsia="Times New Roman" w:hAnsi="Times New Roman" w:cs="Times New Roman"/>
          <w:b/>
          <w:sz w:val="24"/>
          <w:szCs w:val="24"/>
          <w:lang w:val="en-US"/>
        </w:rPr>
        <w:t xml:space="preserve"> </w:t>
      </w:r>
      <w:r w:rsidR="003342E5" w:rsidRPr="003342E5">
        <w:rPr>
          <w:rFonts w:ascii="Times New Roman" w:eastAsia="Times New Roman" w:hAnsi="Times New Roman" w:cs="Times New Roman"/>
          <w:b/>
          <w:sz w:val="24"/>
          <w:szCs w:val="24"/>
        </w:rPr>
        <w:t xml:space="preserve">EDUCACIÓN PARA JÓVENES Y ADULTOS: entre </w:t>
      </w:r>
      <w:proofErr w:type="spellStart"/>
      <w:r w:rsidR="003342E5" w:rsidRPr="003342E5">
        <w:rPr>
          <w:rFonts w:ascii="Times New Roman" w:eastAsia="Times New Roman" w:hAnsi="Times New Roman" w:cs="Times New Roman"/>
          <w:b/>
          <w:sz w:val="24"/>
          <w:szCs w:val="24"/>
        </w:rPr>
        <w:t>el</w:t>
      </w:r>
      <w:proofErr w:type="spellEnd"/>
      <w:r w:rsidR="003342E5" w:rsidRPr="003342E5">
        <w:rPr>
          <w:rFonts w:ascii="Times New Roman" w:eastAsia="Times New Roman" w:hAnsi="Times New Roman" w:cs="Times New Roman"/>
          <w:b/>
          <w:sz w:val="24"/>
          <w:szCs w:val="24"/>
        </w:rPr>
        <w:t xml:space="preserve"> </w:t>
      </w:r>
      <w:proofErr w:type="spellStart"/>
      <w:r w:rsidR="003342E5" w:rsidRPr="003342E5">
        <w:rPr>
          <w:rFonts w:ascii="Times New Roman" w:eastAsia="Times New Roman" w:hAnsi="Times New Roman" w:cs="Times New Roman"/>
          <w:b/>
          <w:sz w:val="24"/>
          <w:szCs w:val="24"/>
        </w:rPr>
        <w:t>hogar</w:t>
      </w:r>
      <w:proofErr w:type="spellEnd"/>
      <w:r w:rsidR="003342E5" w:rsidRPr="003342E5">
        <w:rPr>
          <w:rFonts w:ascii="Times New Roman" w:eastAsia="Times New Roman" w:hAnsi="Times New Roman" w:cs="Times New Roman"/>
          <w:b/>
          <w:sz w:val="24"/>
          <w:szCs w:val="24"/>
        </w:rPr>
        <w:t xml:space="preserve"> y </w:t>
      </w:r>
      <w:proofErr w:type="spellStart"/>
      <w:r w:rsidR="003342E5" w:rsidRPr="003342E5">
        <w:rPr>
          <w:rFonts w:ascii="Times New Roman" w:eastAsia="Times New Roman" w:hAnsi="Times New Roman" w:cs="Times New Roman"/>
          <w:b/>
          <w:sz w:val="24"/>
          <w:szCs w:val="24"/>
        </w:rPr>
        <w:t>el</w:t>
      </w:r>
      <w:proofErr w:type="spellEnd"/>
      <w:r w:rsidR="003342E5" w:rsidRPr="003342E5">
        <w:rPr>
          <w:rFonts w:ascii="Times New Roman" w:eastAsia="Times New Roman" w:hAnsi="Times New Roman" w:cs="Times New Roman"/>
          <w:b/>
          <w:sz w:val="24"/>
          <w:szCs w:val="24"/>
        </w:rPr>
        <w:t xml:space="preserve"> </w:t>
      </w:r>
      <w:proofErr w:type="spellStart"/>
      <w:r w:rsidR="003342E5" w:rsidRPr="003342E5">
        <w:rPr>
          <w:rFonts w:ascii="Times New Roman" w:eastAsia="Times New Roman" w:hAnsi="Times New Roman" w:cs="Times New Roman"/>
          <w:b/>
          <w:sz w:val="24"/>
          <w:szCs w:val="24"/>
        </w:rPr>
        <w:t>trabajo</w:t>
      </w:r>
      <w:proofErr w:type="spellEnd"/>
      <w:r w:rsidR="003342E5" w:rsidRPr="003342E5">
        <w:rPr>
          <w:rFonts w:ascii="Times New Roman" w:eastAsia="Times New Roman" w:hAnsi="Times New Roman" w:cs="Times New Roman"/>
          <w:b/>
          <w:sz w:val="24"/>
          <w:szCs w:val="24"/>
        </w:rPr>
        <w:t xml:space="preserve"> una </w:t>
      </w:r>
      <w:proofErr w:type="spellStart"/>
      <w:r w:rsidR="003342E5" w:rsidRPr="003342E5">
        <w:rPr>
          <w:rFonts w:ascii="Times New Roman" w:eastAsia="Times New Roman" w:hAnsi="Times New Roman" w:cs="Times New Roman"/>
          <w:b/>
          <w:sz w:val="24"/>
          <w:szCs w:val="24"/>
        </w:rPr>
        <w:t>oportunidad</w:t>
      </w:r>
      <w:proofErr w:type="spellEnd"/>
      <w:r w:rsidR="003342E5" w:rsidRPr="003342E5">
        <w:rPr>
          <w:rFonts w:ascii="Times New Roman" w:eastAsia="Times New Roman" w:hAnsi="Times New Roman" w:cs="Times New Roman"/>
          <w:b/>
          <w:sz w:val="24"/>
          <w:szCs w:val="24"/>
        </w:rPr>
        <w:t xml:space="preserve"> adicional a través de </w:t>
      </w:r>
      <w:proofErr w:type="spellStart"/>
      <w:r w:rsidR="003342E5" w:rsidRPr="003342E5">
        <w:rPr>
          <w:rFonts w:ascii="Times New Roman" w:eastAsia="Times New Roman" w:hAnsi="Times New Roman" w:cs="Times New Roman"/>
          <w:b/>
          <w:sz w:val="24"/>
          <w:szCs w:val="24"/>
        </w:rPr>
        <w:t>la</w:t>
      </w:r>
      <w:proofErr w:type="spellEnd"/>
      <w:r w:rsidR="003342E5" w:rsidRPr="003342E5">
        <w:rPr>
          <w:rFonts w:ascii="Times New Roman" w:eastAsia="Times New Roman" w:hAnsi="Times New Roman" w:cs="Times New Roman"/>
          <w:b/>
          <w:sz w:val="24"/>
          <w:szCs w:val="24"/>
        </w:rPr>
        <w:t xml:space="preserve"> </w:t>
      </w:r>
      <w:proofErr w:type="spellStart"/>
      <w:r w:rsidR="003342E5" w:rsidRPr="003342E5">
        <w:rPr>
          <w:rFonts w:ascii="Times New Roman" w:eastAsia="Times New Roman" w:hAnsi="Times New Roman" w:cs="Times New Roman"/>
          <w:b/>
          <w:sz w:val="24"/>
          <w:szCs w:val="24"/>
        </w:rPr>
        <w:t>educación</w:t>
      </w:r>
      <w:proofErr w:type="spellEnd"/>
      <w:r w:rsidR="003342E5" w:rsidRPr="003342E5">
        <w:rPr>
          <w:rFonts w:ascii="Times New Roman" w:eastAsia="Times New Roman" w:hAnsi="Times New Roman" w:cs="Times New Roman"/>
          <w:b/>
          <w:sz w:val="24"/>
          <w:szCs w:val="24"/>
        </w:rPr>
        <w:t xml:space="preserve"> a distancia</w:t>
      </w:r>
    </w:p>
    <w:p w14:paraId="0000000B" w14:textId="77777777" w:rsidR="00746CDD" w:rsidRDefault="00746CDD">
      <w:pPr>
        <w:spacing w:line="240" w:lineRule="auto"/>
        <w:jc w:val="center"/>
        <w:rPr>
          <w:rFonts w:ascii="Times New Roman" w:eastAsia="Times New Roman" w:hAnsi="Times New Roman" w:cs="Times New Roman"/>
          <w:sz w:val="24"/>
          <w:szCs w:val="24"/>
        </w:rPr>
      </w:pPr>
    </w:p>
    <w:p w14:paraId="0000000C" w14:textId="77777777" w:rsidR="00746CDD" w:rsidRDefault="00746CDD">
      <w:pPr>
        <w:spacing w:line="240" w:lineRule="auto"/>
        <w:rPr>
          <w:rFonts w:ascii="Times New Roman" w:eastAsia="Times New Roman" w:hAnsi="Times New Roman" w:cs="Times New Roman"/>
          <w:sz w:val="24"/>
          <w:szCs w:val="24"/>
        </w:rPr>
      </w:pPr>
    </w:p>
    <w:p w14:paraId="0000000D" w14:textId="77777777" w:rsidR="00746CDD" w:rsidRDefault="00FB3DC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Autor 1                               </w:t>
      </w:r>
    </w:p>
    <w:p w14:paraId="0000000E" w14:textId="77777777" w:rsidR="00746CDD" w:rsidRDefault="00FB3DC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Titulação do autor, Instituição e-mail </w:t>
      </w:r>
    </w:p>
    <w:p w14:paraId="0000000F" w14:textId="77777777" w:rsidR="00746CDD" w:rsidRDefault="00FB3DCD">
      <w:pPr>
        <w:spacing w:line="240" w:lineRule="auto"/>
        <w:jc w:val="both"/>
        <w:rPr>
          <w:rFonts w:ascii="Times New Roman" w:eastAsia="Times New Roman" w:hAnsi="Times New Roman" w:cs="Times New Roman"/>
          <w:b/>
          <w:sz w:val="24"/>
          <w:szCs w:val="24"/>
          <w:highlight w:val="green"/>
        </w:rPr>
      </w:pPr>
      <w:r>
        <w:rPr>
          <w:rFonts w:ascii="Times New Roman" w:eastAsia="Times New Roman" w:hAnsi="Times New Roman" w:cs="Times New Roman"/>
          <w:sz w:val="24"/>
          <w:szCs w:val="24"/>
          <w:highlight w:val="green"/>
        </w:rPr>
        <w:t>[Esses dados devem ser acrescentados apenas na versão final após a aprovação do texto.]</w:t>
      </w:r>
    </w:p>
    <w:p w14:paraId="00000010" w14:textId="77777777" w:rsidR="00746CDD" w:rsidRDefault="00746CDD">
      <w:pPr>
        <w:spacing w:line="240" w:lineRule="auto"/>
        <w:jc w:val="both"/>
        <w:rPr>
          <w:rFonts w:ascii="Times New Roman" w:eastAsia="Times New Roman" w:hAnsi="Times New Roman" w:cs="Times New Roman"/>
          <w:sz w:val="24"/>
          <w:szCs w:val="24"/>
        </w:rPr>
      </w:pPr>
    </w:p>
    <w:p w14:paraId="00000011" w14:textId="77777777" w:rsidR="00746CDD" w:rsidRDefault="00746CDD">
      <w:pPr>
        <w:spacing w:line="240" w:lineRule="auto"/>
        <w:jc w:val="both"/>
        <w:rPr>
          <w:rFonts w:ascii="Times New Roman" w:eastAsia="Times New Roman" w:hAnsi="Times New Roman" w:cs="Times New Roman"/>
          <w:sz w:val="24"/>
          <w:szCs w:val="24"/>
          <w:highlight w:val="cyan"/>
        </w:rPr>
      </w:pPr>
    </w:p>
    <w:p w14:paraId="00000012" w14:textId="77777777" w:rsidR="00746CDD" w:rsidRDefault="00746CDD">
      <w:pPr>
        <w:spacing w:line="240" w:lineRule="auto"/>
        <w:jc w:val="center"/>
        <w:rPr>
          <w:rFonts w:ascii="Times New Roman" w:eastAsia="Times New Roman" w:hAnsi="Times New Roman" w:cs="Times New Roman"/>
          <w:b/>
          <w:sz w:val="24"/>
          <w:szCs w:val="24"/>
        </w:rPr>
      </w:pPr>
    </w:p>
    <w:p w14:paraId="07668F17" w14:textId="77777777" w:rsidR="007B4AE6" w:rsidRPr="007B4AE6" w:rsidRDefault="007B4AE6" w:rsidP="007B4AE6">
      <w:pPr>
        <w:spacing w:line="240" w:lineRule="auto"/>
        <w:jc w:val="center"/>
        <w:rPr>
          <w:rFonts w:eastAsia="Times New Roman"/>
          <w:color w:val="222222"/>
        </w:rPr>
      </w:pPr>
      <w:r w:rsidRPr="007B4AE6">
        <w:rPr>
          <w:rFonts w:ascii="Times New Roman" w:eastAsia="Times New Roman" w:hAnsi="Times New Roman" w:cs="Times New Roman"/>
          <w:b/>
          <w:bCs/>
          <w:color w:val="222222"/>
          <w:sz w:val="24"/>
          <w:szCs w:val="24"/>
        </w:rPr>
        <w:t>RESUMO</w:t>
      </w:r>
    </w:p>
    <w:p w14:paraId="048C0AC0" w14:textId="46C709A8" w:rsidR="007B4AE6" w:rsidRPr="007B4AE6" w:rsidRDefault="007B4AE6" w:rsidP="007B4AE6">
      <w:pPr>
        <w:spacing w:line="240" w:lineRule="auto"/>
        <w:jc w:val="both"/>
        <w:rPr>
          <w:rFonts w:eastAsia="Times New Roman"/>
          <w:color w:val="222222"/>
        </w:rPr>
      </w:pPr>
      <w:r w:rsidRPr="007B4AE6">
        <w:rPr>
          <w:rFonts w:ascii="Times New Roman" w:eastAsia="Times New Roman" w:hAnsi="Times New Roman" w:cs="Times New Roman"/>
          <w:color w:val="222222"/>
          <w:sz w:val="24"/>
          <w:szCs w:val="24"/>
        </w:rPr>
        <w:t>Este estudo é o resultado de uma pesquisa bibliográfica baseada em uma análise textual, cujos temas estão relacionados a Educaçã</w:t>
      </w:r>
      <w:r w:rsidR="00DC7D05">
        <w:rPr>
          <w:rFonts w:ascii="Times New Roman" w:eastAsia="Times New Roman" w:hAnsi="Times New Roman" w:cs="Times New Roman"/>
          <w:color w:val="222222"/>
          <w:sz w:val="24"/>
          <w:szCs w:val="24"/>
        </w:rPr>
        <w:t>o de Jovens e Adultos (EJA), a Educação a Distância (EaD) e ao Sistema Educacional B</w:t>
      </w:r>
      <w:r w:rsidRPr="007B4AE6">
        <w:rPr>
          <w:rFonts w:ascii="Times New Roman" w:eastAsia="Times New Roman" w:hAnsi="Times New Roman" w:cs="Times New Roman"/>
          <w:color w:val="222222"/>
          <w:sz w:val="24"/>
          <w:szCs w:val="24"/>
        </w:rPr>
        <w:t xml:space="preserve">rasileiro, fundamentados com a propostas de uma educação crítica, reflexiva e transformadora, logo emancipatória. Assim, apresentando a EJA como um processo educacional formativo e transformador. O trabalho apresenta a EJA – EaD como uma possibilidade de resgate de indivíduos que não tiveram a oportunidade de estudar no seu devido tempo e que no presente ainda possui obstáculos adicionais para concluir sua formação como, o trabalho, a família e o tempo escasso para se dedicar aos estudos. Diante desse perfil de população, as análises realizadas apontam que a Educação de Jovens e Adultos a distância é uma proposta possível para solucionar esse problema que há </w:t>
      </w:r>
      <w:r w:rsidR="00DC7D05">
        <w:rPr>
          <w:rFonts w:ascii="Times New Roman" w:eastAsia="Times New Roman" w:hAnsi="Times New Roman" w:cs="Times New Roman"/>
          <w:color w:val="222222"/>
          <w:sz w:val="24"/>
          <w:szCs w:val="24"/>
        </w:rPr>
        <w:t>muitos anos impede o avanço do Sistema Educacional B</w:t>
      </w:r>
      <w:r w:rsidRPr="007B4AE6">
        <w:rPr>
          <w:rFonts w:ascii="Times New Roman" w:eastAsia="Times New Roman" w:hAnsi="Times New Roman" w:cs="Times New Roman"/>
          <w:color w:val="222222"/>
          <w:sz w:val="24"/>
          <w:szCs w:val="24"/>
        </w:rPr>
        <w:t>rasileiro. Contudo, o primeiro passo para qualquer transformação socioeconômica e cultural é a conscientização dos envolvidos, o que neste sentido, justifica a importância deste trabalho.</w:t>
      </w:r>
    </w:p>
    <w:p w14:paraId="0B85245C" w14:textId="77777777" w:rsidR="007B4AE6" w:rsidRPr="007B4AE6" w:rsidRDefault="007B4AE6" w:rsidP="007B4AE6">
      <w:pPr>
        <w:spacing w:line="240" w:lineRule="auto"/>
        <w:jc w:val="both"/>
        <w:rPr>
          <w:rFonts w:eastAsia="Times New Roman"/>
          <w:color w:val="222222"/>
        </w:rPr>
      </w:pPr>
      <w:r w:rsidRPr="007B4AE6">
        <w:rPr>
          <w:rFonts w:ascii="Times New Roman" w:eastAsia="Times New Roman" w:hAnsi="Times New Roman" w:cs="Times New Roman"/>
          <w:color w:val="222222"/>
          <w:sz w:val="24"/>
          <w:szCs w:val="24"/>
        </w:rPr>
        <w:t> </w:t>
      </w:r>
    </w:p>
    <w:p w14:paraId="0DD0A5FC" w14:textId="673887C5" w:rsidR="007B4AE6" w:rsidRPr="0002021C" w:rsidRDefault="007B4AE6" w:rsidP="007B4AE6">
      <w:pPr>
        <w:spacing w:line="240" w:lineRule="auto"/>
        <w:jc w:val="both"/>
        <w:rPr>
          <w:rFonts w:eastAsia="Times New Roman"/>
          <w:color w:val="222222"/>
          <w:lang w:val="en-US"/>
        </w:rPr>
      </w:pPr>
      <w:r w:rsidRPr="007B4AE6">
        <w:rPr>
          <w:rFonts w:ascii="Times New Roman" w:eastAsia="Times New Roman" w:hAnsi="Times New Roman" w:cs="Times New Roman"/>
          <w:color w:val="222222"/>
          <w:sz w:val="24"/>
          <w:szCs w:val="24"/>
        </w:rPr>
        <w:t>Palav</w:t>
      </w:r>
      <w:r w:rsidR="001C5F92">
        <w:rPr>
          <w:rFonts w:ascii="Times New Roman" w:eastAsia="Times New Roman" w:hAnsi="Times New Roman" w:cs="Times New Roman"/>
          <w:color w:val="222222"/>
          <w:sz w:val="24"/>
          <w:szCs w:val="24"/>
        </w:rPr>
        <w:t>ras-chave: Letrismo a-funcional. Inclusão Social e Digital. Tecnologias.</w:t>
      </w:r>
      <w:r w:rsidRPr="007B4AE6">
        <w:rPr>
          <w:rFonts w:ascii="Times New Roman" w:eastAsia="Times New Roman" w:hAnsi="Times New Roman" w:cs="Times New Roman"/>
          <w:color w:val="222222"/>
          <w:sz w:val="24"/>
          <w:szCs w:val="24"/>
        </w:rPr>
        <w:t xml:space="preserve"> </w:t>
      </w:r>
      <w:proofErr w:type="spellStart"/>
      <w:r w:rsidRPr="0002021C">
        <w:rPr>
          <w:rFonts w:ascii="Times New Roman" w:eastAsia="Times New Roman" w:hAnsi="Times New Roman" w:cs="Times New Roman"/>
          <w:color w:val="222222"/>
          <w:sz w:val="24"/>
          <w:szCs w:val="24"/>
          <w:lang w:val="en-US"/>
        </w:rPr>
        <w:t>Mundo</w:t>
      </w:r>
      <w:proofErr w:type="spellEnd"/>
      <w:r w:rsidRPr="0002021C">
        <w:rPr>
          <w:rFonts w:ascii="Times New Roman" w:eastAsia="Times New Roman" w:hAnsi="Times New Roman" w:cs="Times New Roman"/>
          <w:color w:val="222222"/>
          <w:sz w:val="24"/>
          <w:szCs w:val="24"/>
          <w:lang w:val="en-US"/>
        </w:rPr>
        <w:t xml:space="preserve"> do </w:t>
      </w:r>
      <w:proofErr w:type="spellStart"/>
      <w:r w:rsidRPr="0002021C">
        <w:rPr>
          <w:rFonts w:ascii="Times New Roman" w:eastAsia="Times New Roman" w:hAnsi="Times New Roman" w:cs="Times New Roman"/>
          <w:color w:val="222222"/>
          <w:sz w:val="24"/>
          <w:szCs w:val="24"/>
          <w:lang w:val="en-US"/>
        </w:rPr>
        <w:t>Trabalho</w:t>
      </w:r>
      <w:proofErr w:type="spellEnd"/>
      <w:r w:rsidRPr="0002021C">
        <w:rPr>
          <w:rFonts w:ascii="Times New Roman" w:eastAsia="Times New Roman" w:hAnsi="Times New Roman" w:cs="Times New Roman"/>
          <w:color w:val="222222"/>
          <w:sz w:val="24"/>
          <w:szCs w:val="24"/>
          <w:lang w:val="en-US"/>
        </w:rPr>
        <w:t>. </w:t>
      </w:r>
    </w:p>
    <w:p w14:paraId="00000017" w14:textId="77777777" w:rsidR="00746CDD" w:rsidRPr="0002021C" w:rsidRDefault="00746CDD">
      <w:pPr>
        <w:spacing w:line="240" w:lineRule="auto"/>
        <w:jc w:val="center"/>
        <w:rPr>
          <w:rFonts w:ascii="Times New Roman" w:eastAsia="Times New Roman" w:hAnsi="Times New Roman" w:cs="Times New Roman"/>
          <w:b/>
          <w:sz w:val="24"/>
          <w:szCs w:val="24"/>
          <w:lang w:val="en-US"/>
        </w:rPr>
      </w:pPr>
    </w:p>
    <w:p w14:paraId="5AAA9F89" w14:textId="77777777" w:rsidR="00360597" w:rsidRPr="003342E5" w:rsidRDefault="00360597" w:rsidP="00360597">
      <w:pPr>
        <w:spacing w:line="240" w:lineRule="auto"/>
        <w:jc w:val="center"/>
        <w:rPr>
          <w:rFonts w:ascii="Times New Roman" w:eastAsia="Times New Roman" w:hAnsi="Times New Roman" w:cs="Times New Roman"/>
          <w:b/>
          <w:sz w:val="24"/>
          <w:szCs w:val="24"/>
          <w:lang w:val="en-US"/>
        </w:rPr>
      </w:pPr>
      <w:r w:rsidRPr="003342E5">
        <w:rPr>
          <w:rFonts w:ascii="Times New Roman" w:eastAsia="Times New Roman" w:hAnsi="Times New Roman" w:cs="Times New Roman"/>
          <w:b/>
          <w:sz w:val="24"/>
          <w:szCs w:val="24"/>
          <w:lang w:val="en-US"/>
        </w:rPr>
        <w:t>ABSTRACT</w:t>
      </w:r>
    </w:p>
    <w:p w14:paraId="5EB743B4" w14:textId="6EED43C2" w:rsidR="00360597" w:rsidRDefault="00360597" w:rsidP="00360597">
      <w:pPr>
        <w:spacing w:line="240" w:lineRule="auto"/>
        <w:jc w:val="both"/>
        <w:rPr>
          <w:rFonts w:ascii="Times New Roman" w:eastAsia="Times New Roman" w:hAnsi="Times New Roman" w:cs="Times New Roman"/>
          <w:sz w:val="24"/>
          <w:szCs w:val="24"/>
          <w:lang w:val="en-US"/>
        </w:rPr>
      </w:pPr>
      <w:r w:rsidRPr="001C5F92">
        <w:rPr>
          <w:rFonts w:ascii="Times New Roman" w:eastAsia="Times New Roman" w:hAnsi="Times New Roman" w:cs="Times New Roman"/>
          <w:sz w:val="24"/>
          <w:szCs w:val="24"/>
          <w:lang w:val="en-US"/>
        </w:rPr>
        <w:t xml:space="preserve">This study is the result of a bibliographic research based on the analysis of texts whose themes were related to Youth and Adult Education, Distance Learning Education and the Brazilian Educational System, based on proposals of a critical, reflective and transformative education, therefore emancipatory. As a result, Youth and Adult Education is presented as a formative and transformative educational process. This paper presents Distance Education for Young and Adult Ages as a possibility of rescuing an individual who had not had the opportunity to study in due course and people who, in the present, still have additional obstacles to complete their educational formation, such as work, family and the scarce time to dedicate to studies. In the face of this population profile, the fulfilled analyzes indicate that Distance Education for Young and Adult Ages </w:t>
      </w:r>
      <w:r w:rsidRPr="00A82F00">
        <w:rPr>
          <w:rFonts w:ascii="Times New Roman" w:eastAsia="Times New Roman" w:hAnsi="Times New Roman" w:cs="Times New Roman"/>
          <w:sz w:val="24"/>
          <w:szCs w:val="24"/>
          <w:lang w:val="en-US"/>
        </w:rPr>
        <w:t>it is a possible proposal to solve the long term problem, which, on ye</w:t>
      </w:r>
      <w:r w:rsidR="001C5F92" w:rsidRPr="00A82F00">
        <w:rPr>
          <w:rFonts w:ascii="Times New Roman" w:eastAsia="Times New Roman" w:hAnsi="Times New Roman" w:cs="Times New Roman"/>
          <w:sz w:val="24"/>
          <w:szCs w:val="24"/>
          <w:lang w:val="en-US"/>
        </w:rPr>
        <w:t>ars, blocks the development of Brazilian Educational S</w:t>
      </w:r>
      <w:r w:rsidRPr="00A82F00">
        <w:rPr>
          <w:rFonts w:ascii="Times New Roman" w:eastAsia="Times New Roman" w:hAnsi="Times New Roman" w:cs="Times New Roman"/>
          <w:sz w:val="24"/>
          <w:szCs w:val="24"/>
          <w:lang w:val="en-US"/>
        </w:rPr>
        <w:t xml:space="preserve">ystem. </w:t>
      </w:r>
      <w:r w:rsidRPr="001C5F92">
        <w:rPr>
          <w:rFonts w:ascii="Times New Roman" w:eastAsia="Times New Roman" w:hAnsi="Times New Roman" w:cs="Times New Roman"/>
          <w:sz w:val="24"/>
          <w:szCs w:val="24"/>
          <w:lang w:val="en-US"/>
        </w:rPr>
        <w:t>However, the first step for any socioeconomic and cultural transformation is the awareness of those involved, which, in this sense, justifies the importance of this work.</w:t>
      </w:r>
    </w:p>
    <w:p w14:paraId="37AD30AD" w14:textId="77777777" w:rsidR="00360597" w:rsidRDefault="00360597" w:rsidP="00360597">
      <w:pPr>
        <w:spacing w:line="240" w:lineRule="auto"/>
        <w:jc w:val="both"/>
        <w:rPr>
          <w:rFonts w:ascii="Times New Roman" w:eastAsia="Times New Roman" w:hAnsi="Times New Roman" w:cs="Times New Roman"/>
          <w:sz w:val="24"/>
          <w:szCs w:val="24"/>
          <w:lang w:val="en-US"/>
        </w:rPr>
      </w:pPr>
    </w:p>
    <w:p w14:paraId="0A311FFD" w14:textId="64CC929C" w:rsidR="00360597" w:rsidRDefault="001C5F92" w:rsidP="00360597">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Keywords:  Functional Lyricism. Social and Digital Inclusion. Technologies.</w:t>
      </w:r>
      <w:r w:rsidR="00360597" w:rsidRPr="003342E5">
        <w:rPr>
          <w:rFonts w:ascii="Times New Roman" w:eastAsia="Times New Roman" w:hAnsi="Times New Roman" w:cs="Times New Roman"/>
          <w:sz w:val="24"/>
          <w:szCs w:val="24"/>
          <w:lang w:val="en-US"/>
        </w:rPr>
        <w:t xml:space="preserve"> World of Work.</w:t>
      </w:r>
    </w:p>
    <w:p w14:paraId="2C93755F" w14:textId="2864CF7E" w:rsidR="00DC4CF5" w:rsidRDefault="00DC4CF5" w:rsidP="003342E5">
      <w:pPr>
        <w:spacing w:line="240" w:lineRule="auto"/>
        <w:jc w:val="both"/>
        <w:rPr>
          <w:rFonts w:ascii="Times New Roman" w:eastAsia="Times New Roman" w:hAnsi="Times New Roman" w:cs="Times New Roman"/>
          <w:sz w:val="24"/>
          <w:szCs w:val="24"/>
          <w:lang w:val="en-US"/>
        </w:rPr>
      </w:pPr>
    </w:p>
    <w:p w14:paraId="3E78EC11" w14:textId="77777777" w:rsidR="00DC4CF5" w:rsidRDefault="00DC4CF5" w:rsidP="003342E5">
      <w:pPr>
        <w:spacing w:line="240" w:lineRule="auto"/>
        <w:jc w:val="both"/>
        <w:rPr>
          <w:rFonts w:ascii="Times New Roman" w:eastAsia="Times New Roman" w:hAnsi="Times New Roman" w:cs="Times New Roman"/>
          <w:sz w:val="24"/>
          <w:szCs w:val="24"/>
          <w:lang w:val="en-US"/>
        </w:rPr>
      </w:pPr>
    </w:p>
    <w:p w14:paraId="2C421471" w14:textId="77777777" w:rsidR="003342E5" w:rsidRPr="003342E5" w:rsidRDefault="003342E5" w:rsidP="003342E5">
      <w:pPr>
        <w:spacing w:line="240" w:lineRule="auto"/>
        <w:jc w:val="both"/>
        <w:rPr>
          <w:rFonts w:ascii="Times New Roman" w:eastAsia="Times New Roman" w:hAnsi="Times New Roman" w:cs="Times New Roman"/>
          <w:b/>
          <w:sz w:val="24"/>
          <w:szCs w:val="24"/>
          <w:lang w:val="en-US"/>
        </w:rPr>
      </w:pPr>
    </w:p>
    <w:p w14:paraId="0000001B" w14:textId="77777777" w:rsidR="00746CDD" w:rsidRDefault="00FB3DCD">
      <w:pPr>
        <w:spacing w:line="240" w:lineRule="auto"/>
        <w:jc w:val="center"/>
        <w:rPr>
          <w:rFonts w:ascii="Times New Roman" w:eastAsia="Times New Roman" w:hAnsi="Times New Roman" w:cs="Times New Roman"/>
          <w:b/>
          <w:sz w:val="24"/>
          <w:szCs w:val="24"/>
        </w:rPr>
      </w:pPr>
      <w:r w:rsidRPr="003342E5">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RESUMEN</w:t>
      </w:r>
    </w:p>
    <w:p w14:paraId="4F52D30A" w14:textId="77777777" w:rsidR="00A1117D" w:rsidRPr="00A1117D" w:rsidRDefault="00A1117D" w:rsidP="00A1117D">
      <w:pPr>
        <w:spacing w:line="240" w:lineRule="auto"/>
        <w:jc w:val="both"/>
        <w:rPr>
          <w:rFonts w:ascii="Times New Roman" w:eastAsia="Times New Roman" w:hAnsi="Times New Roman" w:cs="Times New Roman"/>
          <w:sz w:val="24"/>
          <w:szCs w:val="24"/>
        </w:rPr>
      </w:pPr>
      <w:r w:rsidRPr="00A1117D">
        <w:rPr>
          <w:rFonts w:ascii="Times New Roman" w:eastAsia="Times New Roman" w:hAnsi="Times New Roman" w:cs="Times New Roman"/>
          <w:sz w:val="24"/>
          <w:szCs w:val="24"/>
        </w:rPr>
        <w:t xml:space="preserve">Este </w:t>
      </w:r>
      <w:proofErr w:type="spellStart"/>
      <w:r w:rsidRPr="00A1117D">
        <w:rPr>
          <w:rFonts w:ascii="Times New Roman" w:eastAsia="Times New Roman" w:hAnsi="Times New Roman" w:cs="Times New Roman"/>
          <w:sz w:val="24"/>
          <w:szCs w:val="24"/>
        </w:rPr>
        <w:t>estudio</w:t>
      </w:r>
      <w:proofErr w:type="spellEnd"/>
      <w:r w:rsidRPr="00A1117D">
        <w:rPr>
          <w:rFonts w:ascii="Times New Roman" w:eastAsia="Times New Roman" w:hAnsi="Times New Roman" w:cs="Times New Roman"/>
          <w:sz w:val="24"/>
          <w:szCs w:val="24"/>
        </w:rPr>
        <w:t xml:space="preserve"> es </w:t>
      </w:r>
      <w:proofErr w:type="spellStart"/>
      <w:r w:rsidRPr="00A1117D">
        <w:rPr>
          <w:rFonts w:ascii="Times New Roman" w:eastAsia="Times New Roman" w:hAnsi="Times New Roman" w:cs="Times New Roman"/>
          <w:sz w:val="24"/>
          <w:szCs w:val="24"/>
        </w:rPr>
        <w:t>el</w:t>
      </w:r>
      <w:proofErr w:type="spellEnd"/>
      <w:r w:rsidRPr="00A1117D">
        <w:rPr>
          <w:rFonts w:ascii="Times New Roman" w:eastAsia="Times New Roman" w:hAnsi="Times New Roman" w:cs="Times New Roman"/>
          <w:sz w:val="24"/>
          <w:szCs w:val="24"/>
        </w:rPr>
        <w:t xml:space="preserve"> resultado de una </w:t>
      </w:r>
      <w:proofErr w:type="spellStart"/>
      <w:r w:rsidRPr="00A1117D">
        <w:rPr>
          <w:rFonts w:ascii="Times New Roman" w:eastAsia="Times New Roman" w:hAnsi="Times New Roman" w:cs="Times New Roman"/>
          <w:sz w:val="24"/>
          <w:szCs w:val="24"/>
        </w:rPr>
        <w:t>investigación</w:t>
      </w:r>
      <w:proofErr w:type="spellEnd"/>
      <w:r w:rsidRPr="00A1117D">
        <w:rPr>
          <w:rFonts w:ascii="Times New Roman" w:eastAsia="Times New Roman" w:hAnsi="Times New Roman" w:cs="Times New Roman"/>
          <w:sz w:val="24"/>
          <w:szCs w:val="24"/>
        </w:rPr>
        <w:t xml:space="preserve"> bibliográfica </w:t>
      </w:r>
      <w:proofErr w:type="spellStart"/>
      <w:r w:rsidRPr="00A1117D">
        <w:rPr>
          <w:rFonts w:ascii="Times New Roman" w:eastAsia="Times New Roman" w:hAnsi="Times New Roman" w:cs="Times New Roman"/>
          <w:sz w:val="24"/>
          <w:szCs w:val="24"/>
        </w:rPr>
        <w:t>basada</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en</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un</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análisis</w:t>
      </w:r>
      <w:proofErr w:type="spellEnd"/>
      <w:r w:rsidRPr="00A1117D">
        <w:rPr>
          <w:rFonts w:ascii="Times New Roman" w:eastAsia="Times New Roman" w:hAnsi="Times New Roman" w:cs="Times New Roman"/>
          <w:sz w:val="24"/>
          <w:szCs w:val="24"/>
        </w:rPr>
        <w:t xml:space="preserve"> textual, </w:t>
      </w:r>
      <w:proofErr w:type="spellStart"/>
      <w:r w:rsidRPr="00A1117D">
        <w:rPr>
          <w:rFonts w:ascii="Times New Roman" w:eastAsia="Times New Roman" w:hAnsi="Times New Roman" w:cs="Times New Roman"/>
          <w:sz w:val="24"/>
          <w:szCs w:val="24"/>
        </w:rPr>
        <w:t>cuyos</w:t>
      </w:r>
      <w:proofErr w:type="spellEnd"/>
      <w:r w:rsidRPr="00A1117D">
        <w:rPr>
          <w:rFonts w:ascii="Times New Roman" w:eastAsia="Times New Roman" w:hAnsi="Times New Roman" w:cs="Times New Roman"/>
          <w:sz w:val="24"/>
          <w:szCs w:val="24"/>
        </w:rPr>
        <w:t xml:space="preserve"> temas </w:t>
      </w:r>
      <w:proofErr w:type="spellStart"/>
      <w:r w:rsidRPr="00A1117D">
        <w:rPr>
          <w:rFonts w:ascii="Times New Roman" w:eastAsia="Times New Roman" w:hAnsi="Times New Roman" w:cs="Times New Roman"/>
          <w:sz w:val="24"/>
          <w:szCs w:val="24"/>
        </w:rPr>
        <w:t>están</w:t>
      </w:r>
      <w:proofErr w:type="spellEnd"/>
      <w:r w:rsidRPr="00A1117D">
        <w:rPr>
          <w:rFonts w:ascii="Times New Roman" w:eastAsia="Times New Roman" w:hAnsi="Times New Roman" w:cs="Times New Roman"/>
          <w:sz w:val="24"/>
          <w:szCs w:val="24"/>
        </w:rPr>
        <w:t xml:space="preserve"> relacionados </w:t>
      </w:r>
      <w:proofErr w:type="spellStart"/>
      <w:r w:rsidRPr="00A1117D">
        <w:rPr>
          <w:rFonts w:ascii="Times New Roman" w:eastAsia="Times New Roman" w:hAnsi="Times New Roman" w:cs="Times New Roman"/>
          <w:sz w:val="24"/>
          <w:szCs w:val="24"/>
        </w:rPr>
        <w:t>con</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la</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Educación</w:t>
      </w:r>
      <w:proofErr w:type="spellEnd"/>
      <w:r w:rsidRPr="00A1117D">
        <w:rPr>
          <w:rFonts w:ascii="Times New Roman" w:eastAsia="Times New Roman" w:hAnsi="Times New Roman" w:cs="Times New Roman"/>
          <w:sz w:val="24"/>
          <w:szCs w:val="24"/>
        </w:rPr>
        <w:t xml:space="preserve"> de </w:t>
      </w:r>
      <w:proofErr w:type="spellStart"/>
      <w:r w:rsidRPr="00A1117D">
        <w:rPr>
          <w:rFonts w:ascii="Times New Roman" w:eastAsia="Times New Roman" w:hAnsi="Times New Roman" w:cs="Times New Roman"/>
          <w:sz w:val="24"/>
          <w:szCs w:val="24"/>
        </w:rPr>
        <w:t>Jóvenes</w:t>
      </w:r>
      <w:proofErr w:type="spellEnd"/>
      <w:r w:rsidRPr="00A1117D">
        <w:rPr>
          <w:rFonts w:ascii="Times New Roman" w:eastAsia="Times New Roman" w:hAnsi="Times New Roman" w:cs="Times New Roman"/>
          <w:sz w:val="24"/>
          <w:szCs w:val="24"/>
        </w:rPr>
        <w:t xml:space="preserve"> y Adultos (EJA), </w:t>
      </w:r>
      <w:proofErr w:type="spellStart"/>
      <w:r w:rsidRPr="00A1117D">
        <w:rPr>
          <w:rFonts w:ascii="Times New Roman" w:eastAsia="Times New Roman" w:hAnsi="Times New Roman" w:cs="Times New Roman"/>
          <w:sz w:val="24"/>
          <w:szCs w:val="24"/>
        </w:rPr>
        <w:t>Educación</w:t>
      </w:r>
      <w:proofErr w:type="spellEnd"/>
      <w:r w:rsidRPr="00A1117D">
        <w:rPr>
          <w:rFonts w:ascii="Times New Roman" w:eastAsia="Times New Roman" w:hAnsi="Times New Roman" w:cs="Times New Roman"/>
          <w:sz w:val="24"/>
          <w:szCs w:val="24"/>
        </w:rPr>
        <w:t xml:space="preserve"> a </w:t>
      </w:r>
      <w:proofErr w:type="spellStart"/>
      <w:r w:rsidRPr="00A1117D">
        <w:rPr>
          <w:rFonts w:ascii="Times New Roman" w:eastAsia="Times New Roman" w:hAnsi="Times New Roman" w:cs="Times New Roman"/>
          <w:sz w:val="24"/>
          <w:szCs w:val="24"/>
        </w:rPr>
        <w:t>Distancia</w:t>
      </w:r>
      <w:proofErr w:type="spellEnd"/>
      <w:r w:rsidRPr="00A1117D">
        <w:rPr>
          <w:rFonts w:ascii="Times New Roman" w:eastAsia="Times New Roman" w:hAnsi="Times New Roman" w:cs="Times New Roman"/>
          <w:sz w:val="24"/>
          <w:szCs w:val="24"/>
        </w:rPr>
        <w:t xml:space="preserve"> (EaD) y </w:t>
      </w:r>
      <w:proofErr w:type="spellStart"/>
      <w:r w:rsidRPr="00A1117D">
        <w:rPr>
          <w:rFonts w:ascii="Times New Roman" w:eastAsia="Times New Roman" w:hAnsi="Times New Roman" w:cs="Times New Roman"/>
          <w:sz w:val="24"/>
          <w:szCs w:val="24"/>
        </w:rPr>
        <w:t>el</w:t>
      </w:r>
      <w:proofErr w:type="spellEnd"/>
      <w:r w:rsidRPr="00A1117D">
        <w:rPr>
          <w:rFonts w:ascii="Times New Roman" w:eastAsia="Times New Roman" w:hAnsi="Times New Roman" w:cs="Times New Roman"/>
          <w:sz w:val="24"/>
          <w:szCs w:val="24"/>
        </w:rPr>
        <w:t xml:space="preserve"> Sistema Educativo </w:t>
      </w:r>
      <w:proofErr w:type="spellStart"/>
      <w:r w:rsidRPr="00A1117D">
        <w:rPr>
          <w:rFonts w:ascii="Times New Roman" w:eastAsia="Times New Roman" w:hAnsi="Times New Roman" w:cs="Times New Roman"/>
          <w:sz w:val="24"/>
          <w:szCs w:val="24"/>
        </w:rPr>
        <w:t>Brasileño</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basado</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en</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las</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propuestas</w:t>
      </w:r>
      <w:proofErr w:type="spellEnd"/>
      <w:r w:rsidRPr="00A1117D">
        <w:rPr>
          <w:rFonts w:ascii="Times New Roman" w:eastAsia="Times New Roman" w:hAnsi="Times New Roman" w:cs="Times New Roman"/>
          <w:sz w:val="24"/>
          <w:szCs w:val="24"/>
        </w:rPr>
        <w:t xml:space="preserve"> de una </w:t>
      </w:r>
      <w:proofErr w:type="spellStart"/>
      <w:r w:rsidRPr="00A1117D">
        <w:rPr>
          <w:rFonts w:ascii="Times New Roman" w:eastAsia="Times New Roman" w:hAnsi="Times New Roman" w:cs="Times New Roman"/>
          <w:sz w:val="24"/>
          <w:szCs w:val="24"/>
        </w:rPr>
        <w:t>educación</w:t>
      </w:r>
      <w:proofErr w:type="spellEnd"/>
      <w:r w:rsidRPr="00A1117D">
        <w:rPr>
          <w:rFonts w:ascii="Times New Roman" w:eastAsia="Times New Roman" w:hAnsi="Times New Roman" w:cs="Times New Roman"/>
          <w:sz w:val="24"/>
          <w:szCs w:val="24"/>
        </w:rPr>
        <w:t xml:space="preserve"> crítica</w:t>
      </w:r>
      <w:proofErr w:type="gramStart"/>
      <w:r w:rsidRPr="00A1117D">
        <w:rPr>
          <w:rFonts w:ascii="Times New Roman" w:eastAsia="Times New Roman" w:hAnsi="Times New Roman" w:cs="Times New Roman"/>
          <w:sz w:val="24"/>
          <w:szCs w:val="24"/>
        </w:rPr>
        <w:t>. ,</w:t>
      </w:r>
      <w:proofErr w:type="gramEnd"/>
      <w:r w:rsidRPr="00A1117D">
        <w:rPr>
          <w:rFonts w:ascii="Times New Roman" w:eastAsia="Times New Roman" w:hAnsi="Times New Roman" w:cs="Times New Roman"/>
          <w:sz w:val="24"/>
          <w:szCs w:val="24"/>
        </w:rPr>
        <w:t xml:space="preserve"> reflexivo y transformador, por </w:t>
      </w:r>
      <w:proofErr w:type="spellStart"/>
      <w:r w:rsidRPr="00A1117D">
        <w:rPr>
          <w:rFonts w:ascii="Times New Roman" w:eastAsia="Times New Roman" w:hAnsi="Times New Roman" w:cs="Times New Roman"/>
          <w:sz w:val="24"/>
          <w:szCs w:val="24"/>
        </w:rPr>
        <w:t>lo</w:t>
      </w:r>
      <w:proofErr w:type="spellEnd"/>
      <w:r w:rsidRPr="00A1117D">
        <w:rPr>
          <w:rFonts w:ascii="Times New Roman" w:eastAsia="Times New Roman" w:hAnsi="Times New Roman" w:cs="Times New Roman"/>
          <w:sz w:val="24"/>
          <w:szCs w:val="24"/>
        </w:rPr>
        <w:t xml:space="preserve"> tanto </w:t>
      </w:r>
      <w:proofErr w:type="spellStart"/>
      <w:r w:rsidRPr="00A1117D">
        <w:rPr>
          <w:rFonts w:ascii="Times New Roman" w:eastAsia="Times New Roman" w:hAnsi="Times New Roman" w:cs="Times New Roman"/>
          <w:sz w:val="24"/>
          <w:szCs w:val="24"/>
        </w:rPr>
        <w:t>emancipatorio</w:t>
      </w:r>
      <w:proofErr w:type="spellEnd"/>
      <w:r w:rsidRPr="00A1117D">
        <w:rPr>
          <w:rFonts w:ascii="Times New Roman" w:eastAsia="Times New Roman" w:hAnsi="Times New Roman" w:cs="Times New Roman"/>
          <w:sz w:val="24"/>
          <w:szCs w:val="24"/>
        </w:rPr>
        <w:t xml:space="preserve">. Por </w:t>
      </w:r>
      <w:proofErr w:type="spellStart"/>
      <w:r w:rsidRPr="00A1117D">
        <w:rPr>
          <w:rFonts w:ascii="Times New Roman" w:eastAsia="Times New Roman" w:hAnsi="Times New Roman" w:cs="Times New Roman"/>
          <w:sz w:val="24"/>
          <w:szCs w:val="24"/>
        </w:rPr>
        <w:t>lo</w:t>
      </w:r>
      <w:proofErr w:type="spellEnd"/>
      <w:r w:rsidRPr="00A1117D">
        <w:rPr>
          <w:rFonts w:ascii="Times New Roman" w:eastAsia="Times New Roman" w:hAnsi="Times New Roman" w:cs="Times New Roman"/>
          <w:sz w:val="24"/>
          <w:szCs w:val="24"/>
        </w:rPr>
        <w:t xml:space="preserve"> tanto, presentar EJA como </w:t>
      </w:r>
      <w:proofErr w:type="spellStart"/>
      <w:r w:rsidRPr="00A1117D">
        <w:rPr>
          <w:rFonts w:ascii="Times New Roman" w:eastAsia="Times New Roman" w:hAnsi="Times New Roman" w:cs="Times New Roman"/>
          <w:sz w:val="24"/>
          <w:szCs w:val="24"/>
        </w:rPr>
        <w:t>un</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proceso</w:t>
      </w:r>
      <w:proofErr w:type="spellEnd"/>
      <w:r w:rsidRPr="00A1117D">
        <w:rPr>
          <w:rFonts w:ascii="Times New Roman" w:eastAsia="Times New Roman" w:hAnsi="Times New Roman" w:cs="Times New Roman"/>
          <w:sz w:val="24"/>
          <w:szCs w:val="24"/>
        </w:rPr>
        <w:t xml:space="preserve"> educativo formativo y transformador. El </w:t>
      </w:r>
      <w:proofErr w:type="spellStart"/>
      <w:r w:rsidRPr="00A1117D">
        <w:rPr>
          <w:rFonts w:ascii="Times New Roman" w:eastAsia="Times New Roman" w:hAnsi="Times New Roman" w:cs="Times New Roman"/>
          <w:sz w:val="24"/>
          <w:szCs w:val="24"/>
        </w:rPr>
        <w:t>trabajo</w:t>
      </w:r>
      <w:proofErr w:type="spellEnd"/>
      <w:r w:rsidRPr="00A1117D">
        <w:rPr>
          <w:rFonts w:ascii="Times New Roman" w:eastAsia="Times New Roman" w:hAnsi="Times New Roman" w:cs="Times New Roman"/>
          <w:sz w:val="24"/>
          <w:szCs w:val="24"/>
        </w:rPr>
        <w:t xml:space="preserve"> presenta </w:t>
      </w:r>
      <w:proofErr w:type="spellStart"/>
      <w:r w:rsidRPr="00A1117D">
        <w:rPr>
          <w:rFonts w:ascii="Times New Roman" w:eastAsia="Times New Roman" w:hAnsi="Times New Roman" w:cs="Times New Roman"/>
          <w:sz w:val="24"/>
          <w:szCs w:val="24"/>
        </w:rPr>
        <w:t>el</w:t>
      </w:r>
      <w:proofErr w:type="spellEnd"/>
      <w:r w:rsidRPr="00A1117D">
        <w:rPr>
          <w:rFonts w:ascii="Times New Roman" w:eastAsia="Times New Roman" w:hAnsi="Times New Roman" w:cs="Times New Roman"/>
          <w:sz w:val="24"/>
          <w:szCs w:val="24"/>
        </w:rPr>
        <w:t xml:space="preserve"> EJA - EaD como una </w:t>
      </w:r>
      <w:proofErr w:type="spellStart"/>
      <w:r w:rsidRPr="00A1117D">
        <w:rPr>
          <w:rFonts w:ascii="Times New Roman" w:eastAsia="Times New Roman" w:hAnsi="Times New Roman" w:cs="Times New Roman"/>
          <w:sz w:val="24"/>
          <w:szCs w:val="24"/>
        </w:rPr>
        <w:t>posibilidad</w:t>
      </w:r>
      <w:proofErr w:type="spellEnd"/>
      <w:r w:rsidRPr="00A1117D">
        <w:rPr>
          <w:rFonts w:ascii="Times New Roman" w:eastAsia="Times New Roman" w:hAnsi="Times New Roman" w:cs="Times New Roman"/>
          <w:sz w:val="24"/>
          <w:szCs w:val="24"/>
        </w:rPr>
        <w:t xml:space="preserve"> de </w:t>
      </w:r>
      <w:proofErr w:type="spellStart"/>
      <w:r w:rsidRPr="00A1117D">
        <w:rPr>
          <w:rFonts w:ascii="Times New Roman" w:eastAsia="Times New Roman" w:hAnsi="Times New Roman" w:cs="Times New Roman"/>
          <w:sz w:val="24"/>
          <w:szCs w:val="24"/>
        </w:rPr>
        <w:t>rescatar</w:t>
      </w:r>
      <w:proofErr w:type="spellEnd"/>
      <w:r w:rsidRPr="00A1117D">
        <w:rPr>
          <w:rFonts w:ascii="Times New Roman" w:eastAsia="Times New Roman" w:hAnsi="Times New Roman" w:cs="Times New Roman"/>
          <w:sz w:val="24"/>
          <w:szCs w:val="24"/>
        </w:rPr>
        <w:t xml:space="preserve"> a personas que no </w:t>
      </w:r>
      <w:proofErr w:type="spellStart"/>
      <w:r w:rsidRPr="00A1117D">
        <w:rPr>
          <w:rFonts w:ascii="Times New Roman" w:eastAsia="Times New Roman" w:hAnsi="Times New Roman" w:cs="Times New Roman"/>
          <w:sz w:val="24"/>
          <w:szCs w:val="24"/>
        </w:rPr>
        <w:t>tuvieron</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la</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oportunidad</w:t>
      </w:r>
      <w:proofErr w:type="spellEnd"/>
      <w:r w:rsidRPr="00A1117D">
        <w:rPr>
          <w:rFonts w:ascii="Times New Roman" w:eastAsia="Times New Roman" w:hAnsi="Times New Roman" w:cs="Times New Roman"/>
          <w:sz w:val="24"/>
          <w:szCs w:val="24"/>
        </w:rPr>
        <w:t xml:space="preserve"> de </w:t>
      </w:r>
      <w:proofErr w:type="spellStart"/>
      <w:r w:rsidRPr="00A1117D">
        <w:rPr>
          <w:rFonts w:ascii="Times New Roman" w:eastAsia="Times New Roman" w:hAnsi="Times New Roman" w:cs="Times New Roman"/>
          <w:sz w:val="24"/>
          <w:szCs w:val="24"/>
        </w:rPr>
        <w:t>estudiar</w:t>
      </w:r>
      <w:proofErr w:type="spellEnd"/>
      <w:r w:rsidRPr="00A1117D">
        <w:rPr>
          <w:rFonts w:ascii="Times New Roman" w:eastAsia="Times New Roman" w:hAnsi="Times New Roman" w:cs="Times New Roman"/>
          <w:sz w:val="24"/>
          <w:szCs w:val="24"/>
        </w:rPr>
        <w:t xml:space="preserve"> a </w:t>
      </w:r>
      <w:proofErr w:type="spellStart"/>
      <w:r w:rsidRPr="00A1117D">
        <w:rPr>
          <w:rFonts w:ascii="Times New Roman" w:eastAsia="Times New Roman" w:hAnsi="Times New Roman" w:cs="Times New Roman"/>
          <w:sz w:val="24"/>
          <w:szCs w:val="24"/>
        </w:rPr>
        <w:t>su</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debido</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tiempo</w:t>
      </w:r>
      <w:proofErr w:type="spellEnd"/>
      <w:r w:rsidRPr="00A1117D">
        <w:rPr>
          <w:rFonts w:ascii="Times New Roman" w:eastAsia="Times New Roman" w:hAnsi="Times New Roman" w:cs="Times New Roman"/>
          <w:sz w:val="24"/>
          <w:szCs w:val="24"/>
        </w:rPr>
        <w:t xml:space="preserve"> y que </w:t>
      </w:r>
      <w:proofErr w:type="spellStart"/>
      <w:r w:rsidRPr="00A1117D">
        <w:rPr>
          <w:rFonts w:ascii="Times New Roman" w:eastAsia="Times New Roman" w:hAnsi="Times New Roman" w:cs="Times New Roman"/>
          <w:sz w:val="24"/>
          <w:szCs w:val="24"/>
        </w:rPr>
        <w:t>en</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la</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actualidad</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todavía</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tienen</w:t>
      </w:r>
      <w:proofErr w:type="spellEnd"/>
      <w:r w:rsidRPr="00A1117D">
        <w:rPr>
          <w:rFonts w:ascii="Times New Roman" w:eastAsia="Times New Roman" w:hAnsi="Times New Roman" w:cs="Times New Roman"/>
          <w:sz w:val="24"/>
          <w:szCs w:val="24"/>
        </w:rPr>
        <w:t xml:space="preserve"> obstáculos </w:t>
      </w:r>
      <w:proofErr w:type="spellStart"/>
      <w:r w:rsidRPr="00A1117D">
        <w:rPr>
          <w:rFonts w:ascii="Times New Roman" w:eastAsia="Times New Roman" w:hAnsi="Times New Roman" w:cs="Times New Roman"/>
          <w:sz w:val="24"/>
          <w:szCs w:val="24"/>
        </w:rPr>
        <w:t>adicionales</w:t>
      </w:r>
      <w:proofErr w:type="spellEnd"/>
      <w:r w:rsidRPr="00A1117D">
        <w:rPr>
          <w:rFonts w:ascii="Times New Roman" w:eastAsia="Times New Roman" w:hAnsi="Times New Roman" w:cs="Times New Roman"/>
          <w:sz w:val="24"/>
          <w:szCs w:val="24"/>
        </w:rPr>
        <w:t xml:space="preserve"> para completar </w:t>
      </w:r>
      <w:proofErr w:type="spellStart"/>
      <w:r w:rsidRPr="00A1117D">
        <w:rPr>
          <w:rFonts w:ascii="Times New Roman" w:eastAsia="Times New Roman" w:hAnsi="Times New Roman" w:cs="Times New Roman"/>
          <w:sz w:val="24"/>
          <w:szCs w:val="24"/>
        </w:rPr>
        <w:t>su</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capacitación</w:t>
      </w:r>
      <w:proofErr w:type="spellEnd"/>
      <w:r w:rsidRPr="00A1117D">
        <w:rPr>
          <w:rFonts w:ascii="Times New Roman" w:eastAsia="Times New Roman" w:hAnsi="Times New Roman" w:cs="Times New Roman"/>
          <w:sz w:val="24"/>
          <w:szCs w:val="24"/>
        </w:rPr>
        <w:t xml:space="preserve">, como </w:t>
      </w:r>
      <w:proofErr w:type="spellStart"/>
      <w:r w:rsidRPr="00A1117D">
        <w:rPr>
          <w:rFonts w:ascii="Times New Roman" w:eastAsia="Times New Roman" w:hAnsi="Times New Roman" w:cs="Times New Roman"/>
          <w:sz w:val="24"/>
          <w:szCs w:val="24"/>
        </w:rPr>
        <w:t>trabajo</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familia</w:t>
      </w:r>
      <w:proofErr w:type="spellEnd"/>
      <w:r w:rsidRPr="00A1117D">
        <w:rPr>
          <w:rFonts w:ascii="Times New Roman" w:eastAsia="Times New Roman" w:hAnsi="Times New Roman" w:cs="Times New Roman"/>
          <w:sz w:val="24"/>
          <w:szCs w:val="24"/>
        </w:rPr>
        <w:t xml:space="preserve"> y </w:t>
      </w:r>
      <w:proofErr w:type="spellStart"/>
      <w:r w:rsidRPr="00A1117D">
        <w:rPr>
          <w:rFonts w:ascii="Times New Roman" w:eastAsia="Times New Roman" w:hAnsi="Times New Roman" w:cs="Times New Roman"/>
          <w:sz w:val="24"/>
          <w:szCs w:val="24"/>
        </w:rPr>
        <w:t>poco</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tiempo</w:t>
      </w:r>
      <w:proofErr w:type="spellEnd"/>
      <w:r w:rsidRPr="00A1117D">
        <w:rPr>
          <w:rFonts w:ascii="Times New Roman" w:eastAsia="Times New Roman" w:hAnsi="Times New Roman" w:cs="Times New Roman"/>
          <w:sz w:val="24"/>
          <w:szCs w:val="24"/>
        </w:rPr>
        <w:t xml:space="preserve"> para </w:t>
      </w:r>
      <w:proofErr w:type="spellStart"/>
      <w:r w:rsidRPr="00A1117D">
        <w:rPr>
          <w:rFonts w:ascii="Times New Roman" w:eastAsia="Times New Roman" w:hAnsi="Times New Roman" w:cs="Times New Roman"/>
          <w:sz w:val="24"/>
          <w:szCs w:val="24"/>
        </w:rPr>
        <w:t>estudiar</w:t>
      </w:r>
      <w:proofErr w:type="spellEnd"/>
      <w:r w:rsidRPr="00A1117D">
        <w:rPr>
          <w:rFonts w:ascii="Times New Roman" w:eastAsia="Times New Roman" w:hAnsi="Times New Roman" w:cs="Times New Roman"/>
          <w:sz w:val="24"/>
          <w:szCs w:val="24"/>
        </w:rPr>
        <w:t xml:space="preserve">. </w:t>
      </w:r>
      <w:proofErr w:type="spellStart"/>
      <w:proofErr w:type="gramStart"/>
      <w:r w:rsidRPr="00A1117D">
        <w:rPr>
          <w:rFonts w:ascii="Times New Roman" w:eastAsia="Times New Roman" w:hAnsi="Times New Roman" w:cs="Times New Roman"/>
          <w:sz w:val="24"/>
          <w:szCs w:val="24"/>
        </w:rPr>
        <w:t>dedicarse</w:t>
      </w:r>
      <w:proofErr w:type="spellEnd"/>
      <w:proofErr w:type="gramEnd"/>
      <w:r w:rsidRPr="00A1117D">
        <w:rPr>
          <w:rFonts w:ascii="Times New Roman" w:eastAsia="Times New Roman" w:hAnsi="Times New Roman" w:cs="Times New Roman"/>
          <w:sz w:val="24"/>
          <w:szCs w:val="24"/>
        </w:rPr>
        <w:t xml:space="preserve"> a </w:t>
      </w:r>
      <w:proofErr w:type="spellStart"/>
      <w:r w:rsidRPr="00A1117D">
        <w:rPr>
          <w:rFonts w:ascii="Times New Roman" w:eastAsia="Times New Roman" w:hAnsi="Times New Roman" w:cs="Times New Roman"/>
          <w:sz w:val="24"/>
          <w:szCs w:val="24"/>
        </w:rPr>
        <w:t>los</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estudios</w:t>
      </w:r>
      <w:proofErr w:type="spellEnd"/>
      <w:r w:rsidRPr="00A1117D">
        <w:rPr>
          <w:rFonts w:ascii="Times New Roman" w:eastAsia="Times New Roman" w:hAnsi="Times New Roman" w:cs="Times New Roman"/>
          <w:sz w:val="24"/>
          <w:szCs w:val="24"/>
        </w:rPr>
        <w:t xml:space="preserve"> Dado este perfil de </w:t>
      </w:r>
      <w:proofErr w:type="spellStart"/>
      <w:r w:rsidRPr="00A1117D">
        <w:rPr>
          <w:rFonts w:ascii="Times New Roman" w:eastAsia="Times New Roman" w:hAnsi="Times New Roman" w:cs="Times New Roman"/>
          <w:sz w:val="24"/>
          <w:szCs w:val="24"/>
        </w:rPr>
        <w:t>población</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los</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análisis</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indican</w:t>
      </w:r>
      <w:proofErr w:type="spellEnd"/>
      <w:r w:rsidRPr="00A1117D">
        <w:rPr>
          <w:rFonts w:ascii="Times New Roman" w:eastAsia="Times New Roman" w:hAnsi="Times New Roman" w:cs="Times New Roman"/>
          <w:sz w:val="24"/>
          <w:szCs w:val="24"/>
        </w:rPr>
        <w:t xml:space="preserve"> que </w:t>
      </w:r>
      <w:proofErr w:type="spellStart"/>
      <w:r w:rsidRPr="00A1117D">
        <w:rPr>
          <w:rFonts w:ascii="Times New Roman" w:eastAsia="Times New Roman" w:hAnsi="Times New Roman" w:cs="Times New Roman"/>
          <w:sz w:val="24"/>
          <w:szCs w:val="24"/>
        </w:rPr>
        <w:t>la</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educación</w:t>
      </w:r>
      <w:proofErr w:type="spellEnd"/>
      <w:r w:rsidRPr="00A1117D">
        <w:rPr>
          <w:rFonts w:ascii="Times New Roman" w:eastAsia="Times New Roman" w:hAnsi="Times New Roman" w:cs="Times New Roman"/>
          <w:sz w:val="24"/>
          <w:szCs w:val="24"/>
        </w:rPr>
        <w:t xml:space="preserve"> a </w:t>
      </w:r>
      <w:proofErr w:type="spellStart"/>
      <w:r w:rsidRPr="00A1117D">
        <w:rPr>
          <w:rFonts w:ascii="Times New Roman" w:eastAsia="Times New Roman" w:hAnsi="Times New Roman" w:cs="Times New Roman"/>
          <w:sz w:val="24"/>
          <w:szCs w:val="24"/>
        </w:rPr>
        <w:t>distancia</w:t>
      </w:r>
      <w:proofErr w:type="spellEnd"/>
      <w:r w:rsidRPr="00A1117D">
        <w:rPr>
          <w:rFonts w:ascii="Times New Roman" w:eastAsia="Times New Roman" w:hAnsi="Times New Roman" w:cs="Times New Roman"/>
          <w:sz w:val="24"/>
          <w:szCs w:val="24"/>
        </w:rPr>
        <w:t xml:space="preserve"> para </w:t>
      </w:r>
      <w:proofErr w:type="spellStart"/>
      <w:r w:rsidRPr="00A1117D">
        <w:rPr>
          <w:rFonts w:ascii="Times New Roman" w:eastAsia="Times New Roman" w:hAnsi="Times New Roman" w:cs="Times New Roman"/>
          <w:sz w:val="24"/>
          <w:szCs w:val="24"/>
        </w:rPr>
        <w:t>jóvenes</w:t>
      </w:r>
      <w:proofErr w:type="spellEnd"/>
      <w:r w:rsidRPr="00A1117D">
        <w:rPr>
          <w:rFonts w:ascii="Times New Roman" w:eastAsia="Times New Roman" w:hAnsi="Times New Roman" w:cs="Times New Roman"/>
          <w:sz w:val="24"/>
          <w:szCs w:val="24"/>
        </w:rPr>
        <w:t xml:space="preserve"> y adultos es una </w:t>
      </w:r>
      <w:proofErr w:type="spellStart"/>
      <w:r w:rsidRPr="00A1117D">
        <w:rPr>
          <w:rFonts w:ascii="Times New Roman" w:eastAsia="Times New Roman" w:hAnsi="Times New Roman" w:cs="Times New Roman"/>
          <w:sz w:val="24"/>
          <w:szCs w:val="24"/>
        </w:rPr>
        <w:t>posible</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propuesta</w:t>
      </w:r>
      <w:proofErr w:type="spellEnd"/>
      <w:r w:rsidRPr="00A1117D">
        <w:rPr>
          <w:rFonts w:ascii="Times New Roman" w:eastAsia="Times New Roman" w:hAnsi="Times New Roman" w:cs="Times New Roman"/>
          <w:sz w:val="24"/>
          <w:szCs w:val="24"/>
        </w:rPr>
        <w:t xml:space="preserve"> para resolver este problema que </w:t>
      </w:r>
      <w:proofErr w:type="spellStart"/>
      <w:r w:rsidRPr="00A1117D">
        <w:rPr>
          <w:rFonts w:ascii="Times New Roman" w:eastAsia="Times New Roman" w:hAnsi="Times New Roman" w:cs="Times New Roman"/>
          <w:sz w:val="24"/>
          <w:szCs w:val="24"/>
        </w:rPr>
        <w:t>ha</w:t>
      </w:r>
      <w:proofErr w:type="spellEnd"/>
      <w:r w:rsidRPr="00A1117D">
        <w:rPr>
          <w:rFonts w:ascii="Times New Roman" w:eastAsia="Times New Roman" w:hAnsi="Times New Roman" w:cs="Times New Roman"/>
          <w:sz w:val="24"/>
          <w:szCs w:val="24"/>
        </w:rPr>
        <w:t xml:space="preserve"> impedido </w:t>
      </w:r>
      <w:proofErr w:type="spellStart"/>
      <w:r w:rsidRPr="00A1117D">
        <w:rPr>
          <w:rFonts w:ascii="Times New Roman" w:eastAsia="Times New Roman" w:hAnsi="Times New Roman" w:cs="Times New Roman"/>
          <w:sz w:val="24"/>
          <w:szCs w:val="24"/>
        </w:rPr>
        <w:t>el</w:t>
      </w:r>
      <w:proofErr w:type="spellEnd"/>
      <w:r w:rsidRPr="00A1117D">
        <w:rPr>
          <w:rFonts w:ascii="Times New Roman" w:eastAsia="Times New Roman" w:hAnsi="Times New Roman" w:cs="Times New Roman"/>
          <w:sz w:val="24"/>
          <w:szCs w:val="24"/>
        </w:rPr>
        <w:t xml:space="preserve"> avance </w:t>
      </w:r>
      <w:proofErr w:type="spellStart"/>
      <w:r w:rsidRPr="00A1117D">
        <w:rPr>
          <w:rFonts w:ascii="Times New Roman" w:eastAsia="Times New Roman" w:hAnsi="Times New Roman" w:cs="Times New Roman"/>
          <w:sz w:val="24"/>
          <w:szCs w:val="24"/>
        </w:rPr>
        <w:t>del</w:t>
      </w:r>
      <w:proofErr w:type="spellEnd"/>
      <w:r w:rsidRPr="00A1117D">
        <w:rPr>
          <w:rFonts w:ascii="Times New Roman" w:eastAsia="Times New Roman" w:hAnsi="Times New Roman" w:cs="Times New Roman"/>
          <w:sz w:val="24"/>
          <w:szCs w:val="24"/>
        </w:rPr>
        <w:t xml:space="preserve"> Sistema Educativo </w:t>
      </w:r>
      <w:proofErr w:type="spellStart"/>
      <w:r w:rsidRPr="00A1117D">
        <w:rPr>
          <w:rFonts w:ascii="Times New Roman" w:eastAsia="Times New Roman" w:hAnsi="Times New Roman" w:cs="Times New Roman"/>
          <w:sz w:val="24"/>
          <w:szCs w:val="24"/>
        </w:rPr>
        <w:t>Brasileño</w:t>
      </w:r>
      <w:proofErr w:type="spellEnd"/>
      <w:r w:rsidRPr="00A1117D">
        <w:rPr>
          <w:rFonts w:ascii="Times New Roman" w:eastAsia="Times New Roman" w:hAnsi="Times New Roman" w:cs="Times New Roman"/>
          <w:sz w:val="24"/>
          <w:szCs w:val="24"/>
        </w:rPr>
        <w:t xml:space="preserve"> durante </w:t>
      </w:r>
      <w:proofErr w:type="spellStart"/>
      <w:r w:rsidRPr="00A1117D">
        <w:rPr>
          <w:rFonts w:ascii="Times New Roman" w:eastAsia="Times New Roman" w:hAnsi="Times New Roman" w:cs="Times New Roman"/>
          <w:sz w:val="24"/>
          <w:szCs w:val="24"/>
        </w:rPr>
        <w:t>muchos</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años</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Sin</w:t>
      </w:r>
      <w:proofErr w:type="spellEnd"/>
      <w:r w:rsidRPr="00A1117D">
        <w:rPr>
          <w:rFonts w:ascii="Times New Roman" w:eastAsia="Times New Roman" w:hAnsi="Times New Roman" w:cs="Times New Roman"/>
          <w:sz w:val="24"/>
          <w:szCs w:val="24"/>
        </w:rPr>
        <w:t xml:space="preserve"> embargo, </w:t>
      </w:r>
      <w:proofErr w:type="spellStart"/>
      <w:r w:rsidRPr="00A1117D">
        <w:rPr>
          <w:rFonts w:ascii="Times New Roman" w:eastAsia="Times New Roman" w:hAnsi="Times New Roman" w:cs="Times New Roman"/>
          <w:sz w:val="24"/>
          <w:szCs w:val="24"/>
        </w:rPr>
        <w:t>el</w:t>
      </w:r>
      <w:proofErr w:type="spellEnd"/>
      <w:r w:rsidRPr="00A1117D">
        <w:rPr>
          <w:rFonts w:ascii="Times New Roman" w:eastAsia="Times New Roman" w:hAnsi="Times New Roman" w:cs="Times New Roman"/>
          <w:sz w:val="24"/>
          <w:szCs w:val="24"/>
        </w:rPr>
        <w:t xml:space="preserve"> primer </w:t>
      </w:r>
      <w:proofErr w:type="spellStart"/>
      <w:r w:rsidRPr="00A1117D">
        <w:rPr>
          <w:rFonts w:ascii="Times New Roman" w:eastAsia="Times New Roman" w:hAnsi="Times New Roman" w:cs="Times New Roman"/>
          <w:sz w:val="24"/>
          <w:szCs w:val="24"/>
        </w:rPr>
        <w:t>paso</w:t>
      </w:r>
      <w:proofErr w:type="spellEnd"/>
      <w:r w:rsidRPr="00A1117D">
        <w:rPr>
          <w:rFonts w:ascii="Times New Roman" w:eastAsia="Times New Roman" w:hAnsi="Times New Roman" w:cs="Times New Roman"/>
          <w:sz w:val="24"/>
          <w:szCs w:val="24"/>
        </w:rPr>
        <w:t xml:space="preserve"> para </w:t>
      </w:r>
      <w:proofErr w:type="spellStart"/>
      <w:r w:rsidRPr="00A1117D">
        <w:rPr>
          <w:rFonts w:ascii="Times New Roman" w:eastAsia="Times New Roman" w:hAnsi="Times New Roman" w:cs="Times New Roman"/>
          <w:sz w:val="24"/>
          <w:szCs w:val="24"/>
        </w:rPr>
        <w:t>cualquier</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transformación</w:t>
      </w:r>
      <w:proofErr w:type="spellEnd"/>
      <w:r w:rsidRPr="00A1117D">
        <w:rPr>
          <w:rFonts w:ascii="Times New Roman" w:eastAsia="Times New Roman" w:hAnsi="Times New Roman" w:cs="Times New Roman"/>
          <w:sz w:val="24"/>
          <w:szCs w:val="24"/>
        </w:rPr>
        <w:t xml:space="preserve"> socioeconómica y cultural es </w:t>
      </w:r>
      <w:proofErr w:type="spellStart"/>
      <w:r w:rsidRPr="00A1117D">
        <w:rPr>
          <w:rFonts w:ascii="Times New Roman" w:eastAsia="Times New Roman" w:hAnsi="Times New Roman" w:cs="Times New Roman"/>
          <w:sz w:val="24"/>
          <w:szCs w:val="24"/>
        </w:rPr>
        <w:t>la</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conciencia</w:t>
      </w:r>
      <w:proofErr w:type="spellEnd"/>
      <w:r w:rsidRPr="00A1117D">
        <w:rPr>
          <w:rFonts w:ascii="Times New Roman" w:eastAsia="Times New Roman" w:hAnsi="Times New Roman" w:cs="Times New Roman"/>
          <w:sz w:val="24"/>
          <w:szCs w:val="24"/>
        </w:rPr>
        <w:t xml:space="preserve"> de </w:t>
      </w:r>
      <w:proofErr w:type="spellStart"/>
      <w:r w:rsidRPr="00A1117D">
        <w:rPr>
          <w:rFonts w:ascii="Times New Roman" w:eastAsia="Times New Roman" w:hAnsi="Times New Roman" w:cs="Times New Roman"/>
          <w:sz w:val="24"/>
          <w:szCs w:val="24"/>
        </w:rPr>
        <w:t>los</w:t>
      </w:r>
      <w:proofErr w:type="spellEnd"/>
      <w:r w:rsidRPr="00A1117D">
        <w:rPr>
          <w:rFonts w:ascii="Times New Roman" w:eastAsia="Times New Roman" w:hAnsi="Times New Roman" w:cs="Times New Roman"/>
          <w:sz w:val="24"/>
          <w:szCs w:val="24"/>
        </w:rPr>
        <w:t xml:space="preserve"> involucrados, </w:t>
      </w:r>
      <w:proofErr w:type="spellStart"/>
      <w:r w:rsidRPr="00A1117D">
        <w:rPr>
          <w:rFonts w:ascii="Times New Roman" w:eastAsia="Times New Roman" w:hAnsi="Times New Roman" w:cs="Times New Roman"/>
          <w:sz w:val="24"/>
          <w:szCs w:val="24"/>
        </w:rPr>
        <w:t>lo</w:t>
      </w:r>
      <w:proofErr w:type="spellEnd"/>
      <w:r w:rsidRPr="00A1117D">
        <w:rPr>
          <w:rFonts w:ascii="Times New Roman" w:eastAsia="Times New Roman" w:hAnsi="Times New Roman" w:cs="Times New Roman"/>
          <w:sz w:val="24"/>
          <w:szCs w:val="24"/>
        </w:rPr>
        <w:t xml:space="preserve"> que </w:t>
      </w:r>
      <w:proofErr w:type="spellStart"/>
      <w:r w:rsidRPr="00A1117D">
        <w:rPr>
          <w:rFonts w:ascii="Times New Roman" w:eastAsia="Times New Roman" w:hAnsi="Times New Roman" w:cs="Times New Roman"/>
          <w:sz w:val="24"/>
          <w:szCs w:val="24"/>
        </w:rPr>
        <w:t>en</w:t>
      </w:r>
      <w:proofErr w:type="spellEnd"/>
      <w:r w:rsidRPr="00A1117D">
        <w:rPr>
          <w:rFonts w:ascii="Times New Roman" w:eastAsia="Times New Roman" w:hAnsi="Times New Roman" w:cs="Times New Roman"/>
          <w:sz w:val="24"/>
          <w:szCs w:val="24"/>
        </w:rPr>
        <w:t xml:space="preserve"> este sentido justifica </w:t>
      </w:r>
      <w:proofErr w:type="spellStart"/>
      <w:r w:rsidRPr="00A1117D">
        <w:rPr>
          <w:rFonts w:ascii="Times New Roman" w:eastAsia="Times New Roman" w:hAnsi="Times New Roman" w:cs="Times New Roman"/>
          <w:sz w:val="24"/>
          <w:szCs w:val="24"/>
        </w:rPr>
        <w:t>la</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importancia</w:t>
      </w:r>
      <w:proofErr w:type="spellEnd"/>
      <w:r w:rsidRPr="00A1117D">
        <w:rPr>
          <w:rFonts w:ascii="Times New Roman" w:eastAsia="Times New Roman" w:hAnsi="Times New Roman" w:cs="Times New Roman"/>
          <w:sz w:val="24"/>
          <w:szCs w:val="24"/>
        </w:rPr>
        <w:t xml:space="preserve"> de este </w:t>
      </w:r>
      <w:proofErr w:type="spellStart"/>
      <w:r w:rsidRPr="00A1117D">
        <w:rPr>
          <w:rFonts w:ascii="Times New Roman" w:eastAsia="Times New Roman" w:hAnsi="Times New Roman" w:cs="Times New Roman"/>
          <w:sz w:val="24"/>
          <w:szCs w:val="24"/>
        </w:rPr>
        <w:t>trabajo</w:t>
      </w:r>
      <w:proofErr w:type="spellEnd"/>
      <w:r w:rsidRPr="00A1117D">
        <w:rPr>
          <w:rFonts w:ascii="Times New Roman" w:eastAsia="Times New Roman" w:hAnsi="Times New Roman" w:cs="Times New Roman"/>
          <w:sz w:val="24"/>
          <w:szCs w:val="24"/>
        </w:rPr>
        <w:t>.</w:t>
      </w:r>
    </w:p>
    <w:p w14:paraId="37770B56" w14:textId="77777777" w:rsidR="00A1117D" w:rsidRPr="00A1117D" w:rsidRDefault="00A1117D" w:rsidP="00A1117D">
      <w:pPr>
        <w:spacing w:line="240" w:lineRule="auto"/>
        <w:jc w:val="both"/>
        <w:rPr>
          <w:rFonts w:ascii="Times New Roman" w:eastAsia="Times New Roman" w:hAnsi="Times New Roman" w:cs="Times New Roman"/>
          <w:sz w:val="24"/>
          <w:szCs w:val="24"/>
        </w:rPr>
      </w:pPr>
      <w:r w:rsidRPr="00A1117D">
        <w:rPr>
          <w:rFonts w:ascii="Times New Roman" w:eastAsia="Times New Roman" w:hAnsi="Times New Roman" w:cs="Times New Roman"/>
          <w:sz w:val="24"/>
          <w:szCs w:val="24"/>
        </w:rPr>
        <w:t> </w:t>
      </w:r>
    </w:p>
    <w:p w14:paraId="00000020" w14:textId="6CFAC0E0" w:rsidR="00746CDD" w:rsidRDefault="00A1117D" w:rsidP="00A1117D">
      <w:pPr>
        <w:spacing w:line="240" w:lineRule="auto"/>
        <w:jc w:val="both"/>
        <w:rPr>
          <w:rFonts w:ascii="Times New Roman" w:eastAsia="Times New Roman" w:hAnsi="Times New Roman" w:cs="Times New Roman"/>
          <w:b/>
          <w:sz w:val="24"/>
          <w:szCs w:val="24"/>
        </w:rPr>
      </w:pPr>
      <w:proofErr w:type="spellStart"/>
      <w:r w:rsidRPr="00A1117D">
        <w:rPr>
          <w:rFonts w:ascii="Times New Roman" w:eastAsia="Times New Roman" w:hAnsi="Times New Roman" w:cs="Times New Roman"/>
          <w:sz w:val="24"/>
          <w:szCs w:val="24"/>
        </w:rPr>
        <w:t>Palabras</w:t>
      </w:r>
      <w:proofErr w:type="spellEnd"/>
      <w:r w:rsidRPr="00A1117D">
        <w:rPr>
          <w:rFonts w:ascii="Times New Roman" w:eastAsia="Times New Roman" w:hAnsi="Times New Roman" w:cs="Times New Roman"/>
          <w:sz w:val="24"/>
          <w:szCs w:val="24"/>
        </w:rPr>
        <w:t xml:space="preserve"> clave: Lirismo no funcional. </w:t>
      </w:r>
      <w:proofErr w:type="spellStart"/>
      <w:r w:rsidRPr="00A1117D">
        <w:rPr>
          <w:rFonts w:ascii="Times New Roman" w:eastAsia="Times New Roman" w:hAnsi="Times New Roman" w:cs="Times New Roman"/>
          <w:sz w:val="24"/>
          <w:szCs w:val="24"/>
        </w:rPr>
        <w:t>Inclusión</w:t>
      </w:r>
      <w:proofErr w:type="spellEnd"/>
      <w:r w:rsidRPr="00A1117D">
        <w:rPr>
          <w:rFonts w:ascii="Times New Roman" w:eastAsia="Times New Roman" w:hAnsi="Times New Roman" w:cs="Times New Roman"/>
          <w:sz w:val="24"/>
          <w:szCs w:val="24"/>
        </w:rPr>
        <w:t xml:space="preserve"> social y digital. </w:t>
      </w:r>
      <w:proofErr w:type="spellStart"/>
      <w:r w:rsidRPr="00A1117D">
        <w:rPr>
          <w:rFonts w:ascii="Times New Roman" w:eastAsia="Times New Roman" w:hAnsi="Times New Roman" w:cs="Times New Roman"/>
          <w:sz w:val="24"/>
          <w:szCs w:val="24"/>
        </w:rPr>
        <w:t>Tecnologías</w:t>
      </w:r>
      <w:proofErr w:type="spellEnd"/>
      <w:r w:rsidRPr="00A1117D">
        <w:rPr>
          <w:rFonts w:ascii="Times New Roman" w:eastAsia="Times New Roman" w:hAnsi="Times New Roman" w:cs="Times New Roman"/>
          <w:sz w:val="24"/>
          <w:szCs w:val="24"/>
        </w:rPr>
        <w:t xml:space="preserve"> Mundo </w:t>
      </w:r>
      <w:proofErr w:type="spellStart"/>
      <w:r w:rsidRPr="00A1117D">
        <w:rPr>
          <w:rFonts w:ascii="Times New Roman" w:eastAsia="Times New Roman" w:hAnsi="Times New Roman" w:cs="Times New Roman"/>
          <w:sz w:val="24"/>
          <w:szCs w:val="24"/>
        </w:rPr>
        <w:t>del</w:t>
      </w:r>
      <w:proofErr w:type="spellEnd"/>
      <w:r w:rsidRPr="00A1117D">
        <w:rPr>
          <w:rFonts w:ascii="Times New Roman" w:eastAsia="Times New Roman" w:hAnsi="Times New Roman" w:cs="Times New Roman"/>
          <w:sz w:val="24"/>
          <w:szCs w:val="24"/>
        </w:rPr>
        <w:t xml:space="preserve"> </w:t>
      </w:r>
      <w:proofErr w:type="spellStart"/>
      <w:r w:rsidRPr="00A1117D">
        <w:rPr>
          <w:rFonts w:ascii="Times New Roman" w:eastAsia="Times New Roman" w:hAnsi="Times New Roman" w:cs="Times New Roman"/>
          <w:sz w:val="24"/>
          <w:szCs w:val="24"/>
        </w:rPr>
        <w:t>trabajo</w:t>
      </w:r>
      <w:proofErr w:type="spellEnd"/>
      <w:r w:rsidRPr="00A1117D">
        <w:rPr>
          <w:rFonts w:ascii="Times New Roman" w:eastAsia="Times New Roman" w:hAnsi="Times New Roman" w:cs="Times New Roman"/>
          <w:sz w:val="24"/>
          <w:szCs w:val="24"/>
        </w:rPr>
        <w:t>.</w:t>
      </w:r>
    </w:p>
    <w:p w14:paraId="00000021" w14:textId="77777777" w:rsidR="00746CDD" w:rsidRDefault="00746CDD">
      <w:pPr>
        <w:spacing w:line="240" w:lineRule="auto"/>
        <w:jc w:val="both"/>
        <w:rPr>
          <w:rFonts w:ascii="Times New Roman" w:eastAsia="Times New Roman" w:hAnsi="Times New Roman" w:cs="Times New Roman"/>
          <w:b/>
          <w:sz w:val="24"/>
          <w:szCs w:val="24"/>
        </w:rPr>
      </w:pPr>
    </w:p>
    <w:p w14:paraId="00000022" w14:textId="77777777" w:rsidR="00746CDD" w:rsidRDefault="00746CDD">
      <w:pPr>
        <w:spacing w:line="240" w:lineRule="auto"/>
        <w:jc w:val="both"/>
        <w:rPr>
          <w:rFonts w:ascii="Times New Roman" w:eastAsia="Times New Roman" w:hAnsi="Times New Roman" w:cs="Times New Roman"/>
          <w:b/>
          <w:sz w:val="24"/>
          <w:szCs w:val="24"/>
        </w:rPr>
      </w:pPr>
    </w:p>
    <w:p w14:paraId="00000023" w14:textId="77777777" w:rsidR="00746CDD" w:rsidRDefault="00FB3DCD">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INTRODUÇÃO </w:t>
      </w:r>
    </w:p>
    <w:p w14:paraId="00000024" w14:textId="77777777" w:rsidR="00746CDD" w:rsidRDefault="00746CDD">
      <w:pPr>
        <w:spacing w:line="240" w:lineRule="auto"/>
        <w:jc w:val="both"/>
        <w:rPr>
          <w:rFonts w:ascii="Times New Roman" w:eastAsia="Times New Roman" w:hAnsi="Times New Roman" w:cs="Times New Roman"/>
          <w:b/>
          <w:sz w:val="24"/>
          <w:szCs w:val="24"/>
        </w:rPr>
      </w:pPr>
    </w:p>
    <w:p w14:paraId="668DF4B3" w14:textId="412FD8F3" w:rsidR="003342E5" w:rsidRPr="003342E5" w:rsidRDefault="00FB3DCD" w:rsidP="003342E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C7D05">
        <w:rPr>
          <w:rFonts w:ascii="Times New Roman" w:eastAsia="Times New Roman" w:hAnsi="Times New Roman" w:cs="Times New Roman"/>
          <w:sz w:val="24"/>
          <w:szCs w:val="24"/>
        </w:rPr>
        <w:t>Atualmente, a e</w:t>
      </w:r>
      <w:r w:rsidR="003342E5" w:rsidRPr="003342E5">
        <w:rPr>
          <w:rFonts w:ascii="Times New Roman" w:eastAsia="Times New Roman" w:hAnsi="Times New Roman" w:cs="Times New Roman"/>
          <w:sz w:val="24"/>
          <w:szCs w:val="24"/>
        </w:rPr>
        <w:t>ducação no Brasil tem sido alvo de estudos e pesquisas, visando seu aperfeiçoamento e a correção de problemas já detectados na formação das crianças, adolesc</w:t>
      </w:r>
      <w:r w:rsidR="00DC7D05">
        <w:rPr>
          <w:rFonts w:ascii="Times New Roman" w:eastAsia="Times New Roman" w:hAnsi="Times New Roman" w:cs="Times New Roman"/>
          <w:sz w:val="24"/>
          <w:szCs w:val="24"/>
        </w:rPr>
        <w:t>entes e adultos. Essas dificuldades</w:t>
      </w:r>
      <w:r w:rsidR="003342E5" w:rsidRPr="003342E5">
        <w:rPr>
          <w:rFonts w:ascii="Times New Roman" w:eastAsia="Times New Roman" w:hAnsi="Times New Roman" w:cs="Times New Roman"/>
          <w:sz w:val="24"/>
          <w:szCs w:val="24"/>
        </w:rPr>
        <w:t>, entretanto, não são</w:t>
      </w:r>
      <w:r w:rsidR="00DC7D05">
        <w:rPr>
          <w:rFonts w:ascii="Times New Roman" w:eastAsia="Times New Roman" w:hAnsi="Times New Roman" w:cs="Times New Roman"/>
          <w:sz w:val="24"/>
          <w:szCs w:val="24"/>
        </w:rPr>
        <w:t xml:space="preserve"> recentes e fazem parte de </w:t>
      </w:r>
      <w:r w:rsidR="003342E5" w:rsidRPr="003342E5">
        <w:rPr>
          <w:rFonts w:ascii="Times New Roman" w:eastAsia="Times New Roman" w:hAnsi="Times New Roman" w:cs="Times New Roman"/>
          <w:sz w:val="24"/>
          <w:szCs w:val="24"/>
        </w:rPr>
        <w:t>um processo mais complexo que permitiu que per</w:t>
      </w:r>
      <w:r w:rsidR="001045D2">
        <w:rPr>
          <w:rFonts w:ascii="Times New Roman" w:eastAsia="Times New Roman" w:hAnsi="Times New Roman" w:cs="Times New Roman"/>
          <w:sz w:val="24"/>
          <w:szCs w:val="24"/>
        </w:rPr>
        <w:t xml:space="preserve">durasse uma formação deficiente, refletida </w:t>
      </w:r>
      <w:r w:rsidR="003342E5" w:rsidRPr="003342E5">
        <w:rPr>
          <w:rFonts w:ascii="Times New Roman" w:eastAsia="Times New Roman" w:hAnsi="Times New Roman" w:cs="Times New Roman"/>
          <w:sz w:val="24"/>
          <w:szCs w:val="24"/>
        </w:rPr>
        <w:t>em jovens e adultos com pouco ou nenhum preparo para a</w:t>
      </w:r>
      <w:r w:rsidR="0047631F">
        <w:rPr>
          <w:rFonts w:ascii="Times New Roman" w:eastAsia="Times New Roman" w:hAnsi="Times New Roman" w:cs="Times New Roman"/>
          <w:sz w:val="24"/>
          <w:szCs w:val="24"/>
        </w:rPr>
        <w:t xml:space="preserve">s tarefas do cotidiano. </w:t>
      </w:r>
      <w:r w:rsidR="003342E5" w:rsidRPr="003342E5">
        <w:rPr>
          <w:rFonts w:ascii="Times New Roman" w:eastAsia="Times New Roman" w:hAnsi="Times New Roman" w:cs="Times New Roman"/>
          <w:sz w:val="24"/>
          <w:szCs w:val="24"/>
        </w:rPr>
        <w:t>Há alguns anos, veio à tona o conceito do analfabetismo funcional, que está um pouco além do analfabetismo absoluto, mas que se generaliza em milhares de cidadãos com</w:t>
      </w:r>
      <w:r w:rsidR="001045D2">
        <w:rPr>
          <w:rFonts w:ascii="Times New Roman" w:eastAsia="Times New Roman" w:hAnsi="Times New Roman" w:cs="Times New Roman"/>
          <w:sz w:val="24"/>
          <w:szCs w:val="24"/>
        </w:rPr>
        <w:t xml:space="preserve"> pouca ou nenhuma instrução, com dificuldade para leitura e compressão de</w:t>
      </w:r>
      <w:r w:rsidR="003342E5" w:rsidRPr="003342E5">
        <w:rPr>
          <w:rFonts w:ascii="Times New Roman" w:eastAsia="Times New Roman" w:hAnsi="Times New Roman" w:cs="Times New Roman"/>
          <w:sz w:val="24"/>
          <w:szCs w:val="24"/>
        </w:rPr>
        <w:t xml:space="preserve"> texto e até para se expressar no convívio profissional e social. Silva (2004) utiliza-se do conceito de letrismo a-funcional, porque compreende que os termos  “analfabeto”, “analfabetismo” e “analfabetismo funcional” precisam fazer parte do passado da educação no Brasil, pois mostram-se preconceituosos e insuficientes como conceitos no fenômeno do aprendizado e ou não aprendizado da leitu</w:t>
      </w:r>
      <w:r w:rsidR="001045D2">
        <w:rPr>
          <w:rFonts w:ascii="Times New Roman" w:eastAsia="Times New Roman" w:hAnsi="Times New Roman" w:cs="Times New Roman"/>
          <w:sz w:val="24"/>
          <w:szCs w:val="24"/>
        </w:rPr>
        <w:t>ra e da escrita da l</w:t>
      </w:r>
      <w:r w:rsidR="003342E5" w:rsidRPr="003342E5">
        <w:rPr>
          <w:rFonts w:ascii="Times New Roman" w:eastAsia="Times New Roman" w:hAnsi="Times New Roman" w:cs="Times New Roman"/>
          <w:sz w:val="24"/>
          <w:szCs w:val="24"/>
        </w:rPr>
        <w:t>íngua materna</w:t>
      </w:r>
      <w:r w:rsidR="001045D2">
        <w:rPr>
          <w:rFonts w:ascii="Times New Roman" w:eastAsia="Times New Roman" w:hAnsi="Times New Roman" w:cs="Times New Roman"/>
          <w:sz w:val="24"/>
          <w:szCs w:val="24"/>
        </w:rPr>
        <w:t>,</w:t>
      </w:r>
      <w:r w:rsidR="003342E5" w:rsidRPr="003342E5">
        <w:rPr>
          <w:rFonts w:ascii="Times New Roman" w:eastAsia="Times New Roman" w:hAnsi="Times New Roman" w:cs="Times New Roman"/>
          <w:sz w:val="24"/>
          <w:szCs w:val="24"/>
        </w:rPr>
        <w:t xml:space="preserve"> uma vez que retira do sujeito toda a sua responsabilidade sobre a sua situação - pois nada se fala sobre o que o sujeito faz do contexto que lhe cerca, salienta as falhas de competências apresentadas por uma pessoa dentro das suas capacidades de utilizar-se da letra e, porque “analfabeto” indica um modo pejorativo de referir-se a pessoas que não dominam a leitura e a escrita. </w:t>
      </w:r>
    </w:p>
    <w:p w14:paraId="00000025" w14:textId="445C4B50" w:rsidR="00746CDD" w:rsidRDefault="003342E5" w:rsidP="00397548">
      <w:pPr>
        <w:spacing w:line="240" w:lineRule="auto"/>
        <w:ind w:firstLine="720"/>
        <w:jc w:val="both"/>
        <w:rPr>
          <w:rFonts w:ascii="Times New Roman" w:eastAsia="Times New Roman" w:hAnsi="Times New Roman" w:cs="Times New Roman"/>
          <w:sz w:val="24"/>
          <w:szCs w:val="24"/>
        </w:rPr>
      </w:pPr>
      <w:r w:rsidRPr="003342E5">
        <w:rPr>
          <w:rFonts w:ascii="Times New Roman" w:eastAsia="Times New Roman" w:hAnsi="Times New Roman" w:cs="Times New Roman"/>
          <w:sz w:val="24"/>
          <w:szCs w:val="24"/>
        </w:rPr>
        <w:t xml:space="preserve">Ao utilizar-se dos estudos de J. </w:t>
      </w:r>
      <w:proofErr w:type="spellStart"/>
      <w:r w:rsidRPr="003342E5">
        <w:rPr>
          <w:rFonts w:ascii="Times New Roman" w:eastAsia="Times New Roman" w:hAnsi="Times New Roman" w:cs="Times New Roman"/>
          <w:sz w:val="24"/>
          <w:szCs w:val="24"/>
        </w:rPr>
        <w:t>Biarnés</w:t>
      </w:r>
      <w:proofErr w:type="spellEnd"/>
      <w:r w:rsidRPr="003342E5">
        <w:rPr>
          <w:rFonts w:ascii="Times New Roman" w:eastAsia="Times New Roman" w:hAnsi="Times New Roman" w:cs="Times New Roman"/>
          <w:sz w:val="24"/>
          <w:szCs w:val="24"/>
        </w:rPr>
        <w:t xml:space="preserve"> (1996 </w:t>
      </w:r>
      <w:r w:rsidR="0002021C">
        <w:rPr>
          <w:rFonts w:ascii="Times New Roman" w:eastAsia="Times New Roman" w:hAnsi="Times New Roman" w:cs="Times New Roman"/>
          <w:sz w:val="24"/>
          <w:szCs w:val="24"/>
        </w:rPr>
        <w:t xml:space="preserve">e </w:t>
      </w:r>
      <w:r w:rsidRPr="003342E5">
        <w:rPr>
          <w:rFonts w:ascii="Times New Roman" w:eastAsia="Times New Roman" w:hAnsi="Times New Roman" w:cs="Times New Roman"/>
          <w:sz w:val="24"/>
          <w:szCs w:val="24"/>
        </w:rPr>
        <w:t>1999), Silva sinaliza que todos possuem uma relação com a letra, com a escrita. Assim, o conceito de letrismo a-funcional permite compreender o lugar da escrita dentro da relação homem e realidade, principalmente quando se está no campo da educação de crianças, jovens e adultos em situação de pouca ou nenhuma escolarização no Brasil.</w:t>
      </w:r>
    </w:p>
    <w:p w14:paraId="3F282029" w14:textId="77777777" w:rsidR="00397548" w:rsidRDefault="00397548" w:rsidP="00397548">
      <w:pPr>
        <w:spacing w:line="240" w:lineRule="auto"/>
        <w:ind w:left="2268"/>
        <w:jc w:val="both"/>
        <w:rPr>
          <w:rFonts w:ascii="Times New Roman" w:eastAsia="Times New Roman" w:hAnsi="Times New Roman" w:cs="Times New Roman"/>
          <w:sz w:val="20"/>
          <w:szCs w:val="20"/>
        </w:rPr>
      </w:pPr>
    </w:p>
    <w:p w14:paraId="60EEECB4" w14:textId="42C77FAC" w:rsidR="00397548" w:rsidRDefault="00397548" w:rsidP="00397548">
      <w:pPr>
        <w:spacing w:line="240" w:lineRule="auto"/>
        <w:ind w:left="2268"/>
        <w:jc w:val="both"/>
        <w:rPr>
          <w:rFonts w:ascii="Times New Roman" w:eastAsia="Times New Roman" w:hAnsi="Times New Roman" w:cs="Times New Roman"/>
          <w:sz w:val="20"/>
          <w:szCs w:val="20"/>
        </w:rPr>
      </w:pPr>
      <w:r w:rsidRPr="00397548">
        <w:rPr>
          <w:rFonts w:ascii="Times New Roman" w:eastAsia="Times New Roman" w:hAnsi="Times New Roman" w:cs="Times New Roman"/>
          <w:sz w:val="20"/>
          <w:szCs w:val="20"/>
        </w:rPr>
        <w:t xml:space="preserve">A construção de </w:t>
      </w:r>
      <w:r w:rsidR="004B3F69" w:rsidRPr="00397548">
        <w:rPr>
          <w:rFonts w:ascii="Times New Roman" w:eastAsia="Times New Roman" w:hAnsi="Times New Roman" w:cs="Times New Roman"/>
          <w:sz w:val="20"/>
          <w:szCs w:val="20"/>
        </w:rPr>
        <w:t>“letrismo</w:t>
      </w:r>
      <w:r w:rsidRPr="00397548">
        <w:rPr>
          <w:rFonts w:ascii="Times New Roman" w:eastAsia="Times New Roman" w:hAnsi="Times New Roman" w:cs="Times New Roman"/>
          <w:sz w:val="20"/>
          <w:szCs w:val="20"/>
        </w:rPr>
        <w:t xml:space="preserve"> a-funcional” é de grande importância, isto porque, segundo tal conceito, ninguém está totalmente fora da letra ou dentro da letra, procura, p</w:t>
      </w:r>
      <w:r w:rsidR="004B3F69">
        <w:rPr>
          <w:rFonts w:ascii="Times New Roman" w:eastAsia="Times New Roman" w:hAnsi="Times New Roman" w:cs="Times New Roman"/>
          <w:sz w:val="20"/>
          <w:szCs w:val="20"/>
        </w:rPr>
        <w:t>ortanto, compreender “a” ou “as</w:t>
      </w:r>
      <w:r w:rsidRPr="00397548">
        <w:rPr>
          <w:rFonts w:ascii="Times New Roman" w:eastAsia="Times New Roman" w:hAnsi="Times New Roman" w:cs="Times New Roman"/>
          <w:sz w:val="20"/>
          <w:szCs w:val="20"/>
        </w:rPr>
        <w:t>”</w:t>
      </w:r>
      <w:r w:rsidR="004B3F69">
        <w:rPr>
          <w:rFonts w:ascii="Times New Roman" w:eastAsia="Times New Roman" w:hAnsi="Times New Roman" w:cs="Times New Roman"/>
          <w:sz w:val="20"/>
          <w:szCs w:val="20"/>
        </w:rPr>
        <w:t xml:space="preserve"> </w:t>
      </w:r>
      <w:r w:rsidRPr="00397548">
        <w:rPr>
          <w:rFonts w:ascii="Times New Roman" w:eastAsia="Times New Roman" w:hAnsi="Times New Roman" w:cs="Times New Roman"/>
          <w:sz w:val="20"/>
          <w:szCs w:val="20"/>
        </w:rPr>
        <w:t xml:space="preserve">funcionalidade(s) que construímos em nossa relação com a letra. Funcionalidades externas que implicam em comunicação com os </w:t>
      </w:r>
      <w:r w:rsidRPr="00397548">
        <w:rPr>
          <w:rFonts w:ascii="Times New Roman" w:eastAsia="Times New Roman" w:hAnsi="Times New Roman" w:cs="Times New Roman"/>
          <w:sz w:val="20"/>
          <w:szCs w:val="20"/>
        </w:rPr>
        <w:lastRenderedPageBreak/>
        <w:t>outros; e funcionalidades internas, na economia psíquica do sujeito. (SILVA, 2004, P. 45).</w:t>
      </w:r>
    </w:p>
    <w:p w14:paraId="665B94F4" w14:textId="77777777" w:rsidR="00397548" w:rsidRPr="00397548" w:rsidRDefault="00397548" w:rsidP="00397548">
      <w:pPr>
        <w:spacing w:line="240" w:lineRule="auto"/>
        <w:ind w:left="2268"/>
        <w:jc w:val="both"/>
        <w:rPr>
          <w:rFonts w:ascii="Times New Roman" w:eastAsia="Times New Roman" w:hAnsi="Times New Roman" w:cs="Times New Roman"/>
          <w:sz w:val="20"/>
          <w:szCs w:val="20"/>
        </w:rPr>
      </w:pPr>
    </w:p>
    <w:p w14:paraId="09FDD850" w14:textId="2965D66C" w:rsidR="00397548" w:rsidRPr="00397548" w:rsidRDefault="00397548" w:rsidP="0047631F">
      <w:pPr>
        <w:spacing w:line="240" w:lineRule="auto"/>
        <w:ind w:firstLine="720"/>
        <w:jc w:val="both"/>
        <w:rPr>
          <w:rFonts w:ascii="Times New Roman" w:eastAsia="Times New Roman" w:hAnsi="Times New Roman" w:cs="Times New Roman"/>
          <w:sz w:val="24"/>
          <w:szCs w:val="24"/>
        </w:rPr>
      </w:pPr>
      <w:r w:rsidRPr="00397548">
        <w:rPr>
          <w:rFonts w:ascii="Times New Roman" w:eastAsia="Times New Roman" w:hAnsi="Times New Roman" w:cs="Times New Roman"/>
          <w:sz w:val="24"/>
          <w:szCs w:val="24"/>
        </w:rPr>
        <w:t>A escola não pode ser responsabilizada pela formação deficiente de um adulto que abandonou os estudos por precisar gar</w:t>
      </w:r>
      <w:r w:rsidR="004B3F69">
        <w:rPr>
          <w:rFonts w:ascii="Times New Roman" w:eastAsia="Times New Roman" w:hAnsi="Times New Roman" w:cs="Times New Roman"/>
          <w:sz w:val="24"/>
          <w:szCs w:val="24"/>
        </w:rPr>
        <w:t>antir o sustento de sua família, m</w:t>
      </w:r>
      <w:r w:rsidRPr="00397548">
        <w:rPr>
          <w:rFonts w:ascii="Times New Roman" w:eastAsia="Times New Roman" w:hAnsi="Times New Roman" w:cs="Times New Roman"/>
          <w:sz w:val="24"/>
          <w:szCs w:val="24"/>
        </w:rPr>
        <w:t>as é um dever social oferecer a esse indivíduo a possibilidade de recuperar o tempo perdido, através de cursos de formação que lhe permitam apreender tardiamente o q</w:t>
      </w:r>
      <w:r w:rsidR="0047631F">
        <w:rPr>
          <w:rFonts w:ascii="Times New Roman" w:eastAsia="Times New Roman" w:hAnsi="Times New Roman" w:cs="Times New Roman"/>
          <w:sz w:val="24"/>
          <w:szCs w:val="24"/>
        </w:rPr>
        <w:t xml:space="preserve">ue não o foi no tempo adequado. </w:t>
      </w:r>
      <w:r w:rsidRPr="00397548">
        <w:rPr>
          <w:rFonts w:ascii="Times New Roman" w:eastAsia="Times New Roman" w:hAnsi="Times New Roman" w:cs="Times New Roman"/>
          <w:sz w:val="24"/>
          <w:szCs w:val="24"/>
        </w:rPr>
        <w:t>A Ed</w:t>
      </w:r>
      <w:r w:rsidR="004B3F69">
        <w:rPr>
          <w:rFonts w:ascii="Times New Roman" w:eastAsia="Times New Roman" w:hAnsi="Times New Roman" w:cs="Times New Roman"/>
          <w:sz w:val="24"/>
          <w:szCs w:val="24"/>
        </w:rPr>
        <w:t>ucação de Jovens e Adultos</w:t>
      </w:r>
      <w:r w:rsidRPr="00397548">
        <w:rPr>
          <w:rFonts w:ascii="Times New Roman" w:eastAsia="Times New Roman" w:hAnsi="Times New Roman" w:cs="Times New Roman"/>
          <w:sz w:val="24"/>
          <w:szCs w:val="24"/>
        </w:rPr>
        <w:t xml:space="preserve"> t</w:t>
      </w:r>
      <w:r w:rsidR="0076603E">
        <w:rPr>
          <w:rFonts w:ascii="Times New Roman" w:eastAsia="Times New Roman" w:hAnsi="Times New Roman" w:cs="Times New Roman"/>
          <w:sz w:val="24"/>
          <w:szCs w:val="24"/>
        </w:rPr>
        <w:t>eve início dentro desse cenário</w:t>
      </w:r>
      <w:r w:rsidRPr="00397548">
        <w:rPr>
          <w:rFonts w:ascii="Times New Roman" w:eastAsia="Times New Roman" w:hAnsi="Times New Roman" w:cs="Times New Roman"/>
          <w:sz w:val="24"/>
          <w:szCs w:val="24"/>
        </w:rPr>
        <w:t>, apesar de não ser um conceito novo na Educação brasileira. As iniciativas governamentais, que tiveram início em meados do século XX, não conseguiram ainda atender à demanda, mesmo quando baseadas em estudos técnicos especializados e em iniciativas arrojadas, com</w:t>
      </w:r>
      <w:r w:rsidR="004B3F69">
        <w:rPr>
          <w:rFonts w:ascii="Times New Roman" w:eastAsia="Times New Roman" w:hAnsi="Times New Roman" w:cs="Times New Roman"/>
          <w:sz w:val="24"/>
          <w:szCs w:val="24"/>
        </w:rPr>
        <w:t>o as propostas por Paulo Freire</w:t>
      </w:r>
      <w:r w:rsidRPr="00397548">
        <w:rPr>
          <w:rFonts w:ascii="Times New Roman" w:eastAsia="Times New Roman" w:hAnsi="Times New Roman" w:cs="Times New Roman"/>
          <w:sz w:val="24"/>
          <w:szCs w:val="24"/>
        </w:rPr>
        <w:t xml:space="preserve"> nas décadas de 1950 e 1960. </w:t>
      </w:r>
    </w:p>
    <w:p w14:paraId="74F15248" w14:textId="2F0D19E4" w:rsidR="00397548" w:rsidRPr="00397548" w:rsidRDefault="00397548" w:rsidP="00397548">
      <w:pPr>
        <w:spacing w:line="240" w:lineRule="auto"/>
        <w:ind w:firstLine="720"/>
        <w:jc w:val="both"/>
        <w:rPr>
          <w:rFonts w:ascii="Times New Roman" w:eastAsia="Times New Roman" w:hAnsi="Times New Roman" w:cs="Times New Roman"/>
          <w:sz w:val="24"/>
          <w:szCs w:val="24"/>
        </w:rPr>
      </w:pPr>
      <w:r w:rsidRPr="00397548">
        <w:rPr>
          <w:rFonts w:ascii="Times New Roman" w:eastAsia="Times New Roman" w:hAnsi="Times New Roman" w:cs="Times New Roman"/>
          <w:sz w:val="24"/>
          <w:szCs w:val="24"/>
        </w:rPr>
        <w:t>Contudo, em 2005, por uma decisão governamental</w:t>
      </w:r>
      <w:r w:rsidR="004B3F69">
        <w:rPr>
          <w:rFonts w:ascii="Times New Roman" w:eastAsia="Times New Roman" w:hAnsi="Times New Roman" w:cs="Times New Roman"/>
          <w:sz w:val="24"/>
          <w:szCs w:val="24"/>
        </w:rPr>
        <w:t>,</w:t>
      </w:r>
      <w:r w:rsidR="00385A93">
        <w:rPr>
          <w:rFonts w:ascii="Times New Roman" w:eastAsia="Times New Roman" w:hAnsi="Times New Roman" w:cs="Times New Roman"/>
          <w:sz w:val="24"/>
          <w:szCs w:val="24"/>
        </w:rPr>
        <w:t xml:space="preserve"> com o objetivo de</w:t>
      </w:r>
      <w:r w:rsidRPr="00397548">
        <w:rPr>
          <w:rFonts w:ascii="Times New Roman" w:eastAsia="Times New Roman" w:hAnsi="Times New Roman" w:cs="Times New Roman"/>
          <w:sz w:val="24"/>
          <w:szCs w:val="24"/>
        </w:rPr>
        <w:t xml:space="preserve"> atender à demanda de jovens e adultos pela oferta de educação profissional técnica de nível médio, da qual em geral são excluídos, bem como, em muitas situações o próprio ensino médio, considerando que tais contingentes populacionais que por razões diversas não realizaram suas respectivas formações e escolarização no tempo certo, seja por evasão, retenções, dentre outros motivos que têm sido apontados pelos estudiosos como principais causas do baixo nível de educação formal, média brasileira é de 7,8 anos, nível ao qual nem chega a ter acesso, foi criado por meio do </w:t>
      </w:r>
      <w:r w:rsidRPr="0047631F">
        <w:rPr>
          <w:rFonts w:ascii="Times New Roman" w:eastAsia="Times New Roman" w:hAnsi="Times New Roman" w:cs="Times New Roman"/>
          <w:i/>
          <w:sz w:val="24"/>
          <w:szCs w:val="24"/>
        </w:rPr>
        <w:t>Decreto 5.478/2005</w:t>
      </w:r>
      <w:r w:rsidRPr="00397548">
        <w:rPr>
          <w:rFonts w:ascii="Times New Roman" w:eastAsia="Times New Roman" w:hAnsi="Times New Roman" w:cs="Times New Roman"/>
          <w:sz w:val="24"/>
          <w:szCs w:val="24"/>
        </w:rPr>
        <w:t xml:space="preserve"> o Programa de Integração da Educação Profissional ao Ensino Médio na Modalidade Educação de Jovens e Adultos - PROEJA.</w:t>
      </w:r>
    </w:p>
    <w:p w14:paraId="0DC5C870" w14:textId="17B3903E" w:rsidR="00397548" w:rsidRPr="00397548" w:rsidRDefault="00397548" w:rsidP="00397548">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a </w:t>
      </w:r>
      <w:r w:rsidR="0047631F" w:rsidRPr="0047631F">
        <w:rPr>
          <w:rFonts w:ascii="Times New Roman" w:eastAsia="Times New Roman" w:hAnsi="Times New Roman" w:cs="Times New Roman"/>
          <w:i/>
          <w:sz w:val="24"/>
          <w:szCs w:val="24"/>
        </w:rPr>
        <w:t>R</w:t>
      </w:r>
      <w:r w:rsidRPr="0047631F">
        <w:rPr>
          <w:rFonts w:ascii="Times New Roman" w:eastAsia="Times New Roman" w:hAnsi="Times New Roman" w:cs="Times New Roman"/>
          <w:i/>
          <w:sz w:val="24"/>
          <w:szCs w:val="24"/>
        </w:rPr>
        <w:t>esolução CNE/CBE Nº 1 de 5 de Julho de 2000</w:t>
      </w:r>
      <w:r>
        <w:rPr>
          <w:rFonts w:ascii="Times New Roman" w:eastAsia="Times New Roman" w:hAnsi="Times New Roman" w:cs="Times New Roman"/>
          <w:sz w:val="24"/>
          <w:szCs w:val="24"/>
        </w:rPr>
        <w:t xml:space="preserve">, estabeleceu-se as diretrizes para a </w:t>
      </w:r>
      <w:r w:rsidRPr="00397548">
        <w:rPr>
          <w:rFonts w:ascii="Times New Roman" w:eastAsia="Times New Roman" w:hAnsi="Times New Roman" w:cs="Times New Roman"/>
          <w:sz w:val="24"/>
          <w:szCs w:val="24"/>
        </w:rPr>
        <w:t>avaliação e certificação de jovens e adultos em situação</w:t>
      </w:r>
      <w:r>
        <w:rPr>
          <w:rFonts w:ascii="Times New Roman" w:eastAsia="Times New Roman" w:hAnsi="Times New Roman" w:cs="Times New Roman"/>
          <w:sz w:val="24"/>
          <w:szCs w:val="24"/>
        </w:rPr>
        <w:t xml:space="preserve"> de cursos semipresenciais ou a distância. </w:t>
      </w:r>
      <w:r w:rsidRPr="00397548">
        <w:rPr>
          <w:rFonts w:ascii="Times New Roman" w:eastAsia="Times New Roman" w:hAnsi="Times New Roman" w:cs="Times New Roman"/>
          <w:sz w:val="24"/>
          <w:szCs w:val="24"/>
        </w:rPr>
        <w:t>In</w:t>
      </w:r>
      <w:r w:rsidR="0076603E">
        <w:rPr>
          <w:rFonts w:ascii="Times New Roman" w:eastAsia="Times New Roman" w:hAnsi="Times New Roman" w:cs="Times New Roman"/>
          <w:sz w:val="24"/>
          <w:szCs w:val="24"/>
        </w:rPr>
        <w:t>augurou-se com isso, a oferta de</w:t>
      </w:r>
      <w:r w:rsidRPr="00397548">
        <w:rPr>
          <w:rFonts w:ascii="Times New Roman" w:eastAsia="Times New Roman" w:hAnsi="Times New Roman" w:cs="Times New Roman"/>
          <w:sz w:val="24"/>
          <w:szCs w:val="24"/>
        </w:rPr>
        <w:t xml:space="preserve"> EJA por meio da Educação a Distância. Num mundo cada vez mais exigente quanto à produtividade e à capacitação para o trabalho, a formação escolar torna-se uma necessidade para reduzir as desigualdades sociais e abrir novas oportunidades para jovens e adultos que não conseguiram o aproveitamento adequado no período escolar, qualquer que seja o motivo. Diante disso, este trabalho pretende analisar a importância da EJA por meio da Educação a Distância para o resgate da cidadania de uma parcela da população que não teve oportunidade de estudar no devido tempo, visto que faz parte dos hábitos da população em fo</w:t>
      </w:r>
      <w:r>
        <w:rPr>
          <w:rFonts w:ascii="Times New Roman" w:eastAsia="Times New Roman" w:hAnsi="Times New Roman" w:cs="Times New Roman"/>
          <w:sz w:val="24"/>
          <w:szCs w:val="24"/>
        </w:rPr>
        <w:t>co o uso dos aparelhos móveis,</w:t>
      </w:r>
      <w:r w:rsidRPr="00397548">
        <w:rPr>
          <w:rFonts w:ascii="Times New Roman" w:eastAsia="Times New Roman" w:hAnsi="Times New Roman" w:cs="Times New Roman"/>
          <w:sz w:val="24"/>
          <w:szCs w:val="24"/>
        </w:rPr>
        <w:t xml:space="preserve"> para o entretenimento quando do deslocamento de casa para o trabalho e no retorno, oportunidade e tempo este que poderia ser utilizada para o acesso as diversas oportunidade de ofertas de cursos on-line, inclusive EJA.</w:t>
      </w:r>
    </w:p>
    <w:p w14:paraId="503F8222" w14:textId="620D2E43" w:rsidR="00397548" w:rsidRPr="00397548" w:rsidRDefault="00397548" w:rsidP="00397548">
      <w:pPr>
        <w:spacing w:line="240" w:lineRule="auto"/>
        <w:ind w:firstLine="720"/>
        <w:jc w:val="both"/>
        <w:rPr>
          <w:rFonts w:ascii="Times New Roman" w:eastAsia="Times New Roman" w:hAnsi="Times New Roman" w:cs="Times New Roman"/>
          <w:sz w:val="24"/>
          <w:szCs w:val="24"/>
        </w:rPr>
      </w:pPr>
    </w:p>
    <w:p w14:paraId="00000028" w14:textId="073E45A0" w:rsidR="00746CDD" w:rsidRDefault="00FB3DCD">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397548" w:rsidRPr="00397548">
        <w:rPr>
          <w:rFonts w:ascii="Times New Roman" w:eastAsia="Times New Roman" w:hAnsi="Times New Roman" w:cs="Times New Roman"/>
          <w:b/>
          <w:sz w:val="24"/>
          <w:szCs w:val="24"/>
        </w:rPr>
        <w:t>A EDUCAÇÃO DE JOVENS E ADULTOS</w:t>
      </w:r>
    </w:p>
    <w:p w14:paraId="00000029" w14:textId="77777777" w:rsidR="00746CDD" w:rsidRDefault="00746CDD">
      <w:pPr>
        <w:spacing w:line="240" w:lineRule="auto"/>
        <w:jc w:val="both"/>
        <w:rPr>
          <w:rFonts w:ascii="Times New Roman" w:eastAsia="Times New Roman" w:hAnsi="Times New Roman" w:cs="Times New Roman"/>
          <w:sz w:val="24"/>
          <w:szCs w:val="24"/>
        </w:rPr>
      </w:pPr>
    </w:p>
    <w:p w14:paraId="71A21A9A" w14:textId="19EE433B" w:rsidR="005E0D79" w:rsidRPr="005E0D79" w:rsidRDefault="005E0D79" w:rsidP="0047631F">
      <w:pPr>
        <w:spacing w:line="240" w:lineRule="auto"/>
        <w:ind w:firstLine="720"/>
        <w:jc w:val="both"/>
        <w:rPr>
          <w:rFonts w:ascii="Times New Roman" w:eastAsia="Times New Roman" w:hAnsi="Times New Roman" w:cs="Times New Roman"/>
          <w:sz w:val="24"/>
          <w:szCs w:val="24"/>
        </w:rPr>
      </w:pPr>
      <w:r w:rsidRPr="005E0D79">
        <w:rPr>
          <w:rFonts w:ascii="Times New Roman" w:eastAsia="Times New Roman" w:hAnsi="Times New Roman" w:cs="Times New Roman"/>
          <w:sz w:val="24"/>
          <w:szCs w:val="24"/>
        </w:rPr>
        <w:t>Há algumas décadas, a crescente utilização da tecnologia no mundo do trabalho e no cotidiano da sociedade tem exigido da popul</w:t>
      </w:r>
      <w:r w:rsidR="0076603E">
        <w:rPr>
          <w:rFonts w:ascii="Times New Roman" w:eastAsia="Times New Roman" w:hAnsi="Times New Roman" w:cs="Times New Roman"/>
          <w:sz w:val="24"/>
          <w:szCs w:val="24"/>
        </w:rPr>
        <w:t>ação cada vez mais conhecimento</w:t>
      </w:r>
      <w:r w:rsidRPr="005E0D79">
        <w:rPr>
          <w:rFonts w:ascii="Times New Roman" w:eastAsia="Times New Roman" w:hAnsi="Times New Roman" w:cs="Times New Roman"/>
          <w:sz w:val="24"/>
          <w:szCs w:val="24"/>
        </w:rPr>
        <w:t xml:space="preserve"> e preparo para a conviv</w:t>
      </w:r>
      <w:r w:rsidR="0047631F">
        <w:rPr>
          <w:rFonts w:ascii="Times New Roman" w:eastAsia="Times New Roman" w:hAnsi="Times New Roman" w:cs="Times New Roman"/>
          <w:sz w:val="24"/>
          <w:szCs w:val="24"/>
        </w:rPr>
        <w:t xml:space="preserve">ência e para a inserção social. </w:t>
      </w:r>
      <w:r w:rsidRPr="005E0D79">
        <w:rPr>
          <w:rFonts w:ascii="Times New Roman" w:eastAsia="Times New Roman" w:hAnsi="Times New Roman" w:cs="Times New Roman"/>
          <w:sz w:val="24"/>
          <w:szCs w:val="24"/>
        </w:rPr>
        <w:t xml:space="preserve">Sob o ponto de vista humano, a absorção e a compreensão do grande volume de informações disponibilizadas diariamente pela mídia são fundamentais para que o cidadão possa exercer seu papel político e social com consciência e com sabedoria. O exercício da cidadania exige conhecimento, participação nos fatos e nos acontecimentos que ocorrem em âmbito mundial e que podem, de uma forma ou de outra, influenciar a vida em sociedade. </w:t>
      </w:r>
    </w:p>
    <w:p w14:paraId="0000002B" w14:textId="29085D02" w:rsidR="00746CDD" w:rsidRDefault="005E0D79" w:rsidP="0047631F">
      <w:pPr>
        <w:spacing w:line="240" w:lineRule="auto"/>
        <w:ind w:firstLine="720"/>
        <w:jc w:val="both"/>
        <w:rPr>
          <w:rFonts w:ascii="Times New Roman" w:eastAsia="Times New Roman" w:hAnsi="Times New Roman" w:cs="Times New Roman"/>
          <w:sz w:val="24"/>
          <w:szCs w:val="24"/>
        </w:rPr>
      </w:pPr>
      <w:r w:rsidRPr="005E0D79">
        <w:rPr>
          <w:rFonts w:ascii="Times New Roman" w:eastAsia="Times New Roman" w:hAnsi="Times New Roman" w:cs="Times New Roman"/>
          <w:sz w:val="24"/>
          <w:szCs w:val="24"/>
        </w:rPr>
        <w:t>No campo profissional, atividades que até recentemente eram oferecidas às pessoas menos qualificadas</w:t>
      </w:r>
      <w:r w:rsidR="008B0D2E">
        <w:rPr>
          <w:rFonts w:ascii="Times New Roman" w:eastAsia="Times New Roman" w:hAnsi="Times New Roman" w:cs="Times New Roman"/>
          <w:sz w:val="24"/>
          <w:szCs w:val="24"/>
        </w:rPr>
        <w:t xml:space="preserve"> e tituladas formalmente</w:t>
      </w:r>
      <w:r w:rsidRPr="005E0D79">
        <w:rPr>
          <w:rFonts w:ascii="Times New Roman" w:eastAsia="Times New Roman" w:hAnsi="Times New Roman" w:cs="Times New Roman"/>
          <w:sz w:val="24"/>
          <w:szCs w:val="24"/>
        </w:rPr>
        <w:t>, agora exigem dos candidatos conhecimentos e habilidades mais específicas. Somente a título de exemplo, cargos como porteiros, serventes de pedreiro, office-boys, dentre outros, hoje possuem como pré-requisito pelo menos, o Ensino Fundamental completo, já que mesmo esses profissionais terão que lidar com programas de qualidade e de prevenção de acidentes, manuseio de máquinas e equipamentos eletrônicos, pre</w:t>
      </w:r>
      <w:r w:rsidR="008B0D2E">
        <w:rPr>
          <w:rFonts w:ascii="Times New Roman" w:eastAsia="Times New Roman" w:hAnsi="Times New Roman" w:cs="Times New Roman"/>
          <w:sz w:val="24"/>
          <w:szCs w:val="24"/>
        </w:rPr>
        <w:t>enchimento de formulários, dentre outras tarefas e rotinas funcionais</w:t>
      </w:r>
      <w:r w:rsidR="0047631F">
        <w:rPr>
          <w:rFonts w:ascii="Times New Roman" w:eastAsia="Times New Roman" w:hAnsi="Times New Roman" w:cs="Times New Roman"/>
          <w:sz w:val="24"/>
          <w:szCs w:val="24"/>
        </w:rPr>
        <w:t xml:space="preserve">. </w:t>
      </w:r>
      <w:r w:rsidRPr="005E0D79">
        <w:rPr>
          <w:rFonts w:ascii="Times New Roman" w:eastAsia="Times New Roman" w:hAnsi="Times New Roman" w:cs="Times New Roman"/>
          <w:sz w:val="24"/>
          <w:szCs w:val="24"/>
        </w:rPr>
        <w:t xml:space="preserve">Em nosso país, </w:t>
      </w:r>
      <w:r w:rsidRPr="005E0D79">
        <w:rPr>
          <w:rFonts w:ascii="Times New Roman" w:eastAsia="Times New Roman" w:hAnsi="Times New Roman" w:cs="Times New Roman"/>
          <w:sz w:val="24"/>
          <w:szCs w:val="24"/>
        </w:rPr>
        <w:lastRenderedPageBreak/>
        <w:t>utilizando-nos do conceito de “letrismo a-funcional”, este sofreu um decréscimo acentuado no século XX, passando de 85,3% da população em 1900, para 13,6% em 2000. Essa redução tem permeado ao longo dos anos, chegand</w:t>
      </w:r>
      <w:r w:rsidR="0076603E">
        <w:rPr>
          <w:rFonts w:ascii="Times New Roman" w:eastAsia="Times New Roman" w:hAnsi="Times New Roman" w:cs="Times New Roman"/>
          <w:sz w:val="24"/>
          <w:szCs w:val="24"/>
        </w:rPr>
        <w:t>o em 7% da população com 15</w:t>
      </w:r>
      <w:r w:rsidRPr="005E0D79">
        <w:rPr>
          <w:rFonts w:ascii="Times New Roman" w:eastAsia="Times New Roman" w:hAnsi="Times New Roman" w:cs="Times New Roman"/>
          <w:sz w:val="24"/>
          <w:szCs w:val="24"/>
        </w:rPr>
        <w:t xml:space="preserve"> ou mais </w:t>
      </w:r>
      <w:r w:rsidR="0076603E">
        <w:rPr>
          <w:rFonts w:ascii="Times New Roman" w:eastAsia="Times New Roman" w:hAnsi="Times New Roman" w:cs="Times New Roman"/>
          <w:sz w:val="24"/>
          <w:szCs w:val="24"/>
        </w:rPr>
        <w:t xml:space="preserve">anos </w:t>
      </w:r>
      <w:r w:rsidRPr="005E0D79">
        <w:rPr>
          <w:rFonts w:ascii="Times New Roman" w:eastAsia="Times New Roman" w:hAnsi="Times New Roman" w:cs="Times New Roman"/>
          <w:sz w:val="24"/>
          <w:szCs w:val="24"/>
        </w:rPr>
        <w:t>de idade no Brasil em 2017 (IB</w:t>
      </w:r>
      <w:r w:rsidR="008B0D2E">
        <w:rPr>
          <w:rFonts w:ascii="Times New Roman" w:eastAsia="Times New Roman" w:hAnsi="Times New Roman" w:cs="Times New Roman"/>
          <w:sz w:val="24"/>
          <w:szCs w:val="24"/>
        </w:rPr>
        <w:t>GE, 2017). Apresentamos na F</w:t>
      </w:r>
      <w:r w:rsidRPr="005E0D79">
        <w:rPr>
          <w:rFonts w:ascii="Times New Roman" w:eastAsia="Times New Roman" w:hAnsi="Times New Roman" w:cs="Times New Roman"/>
          <w:sz w:val="24"/>
          <w:szCs w:val="24"/>
        </w:rPr>
        <w:t>igura 1, a taxa de letrismo a-funcional no Brasil, por região.</w:t>
      </w:r>
    </w:p>
    <w:p w14:paraId="331D3222" w14:textId="32BD1D12" w:rsidR="005E0D79" w:rsidRDefault="005E0D79" w:rsidP="005E0D79">
      <w:pPr>
        <w:spacing w:line="240" w:lineRule="auto"/>
        <w:ind w:firstLine="720"/>
        <w:jc w:val="both"/>
        <w:rPr>
          <w:rFonts w:ascii="Times New Roman" w:eastAsia="Times New Roman" w:hAnsi="Times New Roman" w:cs="Times New Roman"/>
          <w:sz w:val="24"/>
          <w:szCs w:val="24"/>
        </w:rPr>
      </w:pPr>
    </w:p>
    <w:p w14:paraId="1C10FAB5" w14:textId="3D6A1B3F" w:rsidR="005E0D79" w:rsidRDefault="005E0D79" w:rsidP="005E0D79">
      <w:pPr>
        <w:spacing w:line="240" w:lineRule="auto"/>
        <w:ind w:firstLine="720"/>
        <w:jc w:val="both"/>
        <w:rPr>
          <w:rFonts w:ascii="Times New Roman" w:eastAsia="Times New Roman" w:hAnsi="Times New Roman" w:cs="Times New Roman"/>
          <w:sz w:val="24"/>
          <w:szCs w:val="24"/>
        </w:rPr>
      </w:pPr>
      <w:r w:rsidRPr="00FF7152">
        <w:rPr>
          <w:rFonts w:ascii="Times New Roman" w:hAnsi="Times New Roman"/>
          <w:noProof/>
        </w:rPr>
        <w:drawing>
          <wp:inline distT="0" distB="0" distL="0" distR="0" wp14:anchorId="2AA4081F" wp14:editId="71D844A2">
            <wp:extent cx="5019531" cy="330136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srcRect t="10114"/>
                    <a:stretch/>
                  </pic:blipFill>
                  <pic:spPr bwMode="auto">
                    <a:xfrm>
                      <a:off x="0" y="0"/>
                      <a:ext cx="5027993" cy="3306931"/>
                    </a:xfrm>
                    <a:prstGeom prst="rect">
                      <a:avLst/>
                    </a:prstGeom>
                    <a:ln>
                      <a:noFill/>
                    </a:ln>
                    <a:extLst>
                      <a:ext uri="{53640926-AAD7-44D8-BBD7-CCE9431645EC}">
                        <a14:shadowObscured xmlns:a14="http://schemas.microsoft.com/office/drawing/2010/main"/>
                      </a:ext>
                    </a:extLst>
                  </pic:spPr>
                </pic:pic>
              </a:graphicData>
            </a:graphic>
          </wp:inline>
        </w:drawing>
      </w:r>
    </w:p>
    <w:p w14:paraId="74F528DD" w14:textId="3569314E" w:rsidR="005E0D79" w:rsidRDefault="005E0D79" w:rsidP="005E0D79">
      <w:pPr>
        <w:spacing w:line="240" w:lineRule="auto"/>
        <w:ind w:firstLine="720"/>
        <w:jc w:val="both"/>
        <w:rPr>
          <w:rFonts w:ascii="Times New Roman" w:eastAsia="Times New Roman" w:hAnsi="Times New Roman" w:cs="Times New Roman"/>
          <w:sz w:val="24"/>
          <w:szCs w:val="24"/>
        </w:rPr>
      </w:pPr>
    </w:p>
    <w:p w14:paraId="1F9545F2" w14:textId="182DF4FF" w:rsidR="005E0D79" w:rsidRDefault="005E0D79" w:rsidP="005E0D79">
      <w:pPr>
        <w:spacing w:line="240" w:lineRule="auto"/>
        <w:ind w:firstLine="720"/>
        <w:jc w:val="center"/>
        <w:rPr>
          <w:rFonts w:ascii="Times New Roman" w:hAnsi="Times New Roman"/>
        </w:rPr>
      </w:pPr>
      <w:r w:rsidRPr="00FF7152">
        <w:rPr>
          <w:rFonts w:ascii="Times New Roman" w:hAnsi="Times New Roman"/>
        </w:rPr>
        <w:t>Figura 1 - Taxa de letrismo a-funcional da população de 15 anos ou mais</w:t>
      </w:r>
    </w:p>
    <w:p w14:paraId="361C93BC" w14:textId="62E66AE8" w:rsidR="005E0D79" w:rsidRDefault="005E0D79" w:rsidP="005E0D79">
      <w:pPr>
        <w:spacing w:line="240" w:lineRule="auto"/>
        <w:ind w:firstLine="720"/>
        <w:jc w:val="center"/>
        <w:rPr>
          <w:rFonts w:ascii="Times New Roman" w:eastAsia="Times New Roman" w:hAnsi="Times New Roman" w:cs="Times New Roman"/>
          <w:sz w:val="24"/>
          <w:szCs w:val="24"/>
        </w:rPr>
      </w:pPr>
      <w:r>
        <w:rPr>
          <w:rFonts w:ascii="Times New Roman" w:hAnsi="Times New Roman"/>
        </w:rPr>
        <w:t xml:space="preserve">Fonte: </w:t>
      </w:r>
      <w:r w:rsidRPr="005E0D79">
        <w:rPr>
          <w:rFonts w:ascii="Times New Roman" w:eastAsia="Times New Roman" w:hAnsi="Times New Roman" w:cs="Times New Roman"/>
          <w:sz w:val="24"/>
          <w:szCs w:val="24"/>
        </w:rPr>
        <w:t>IBGE, 2017</w:t>
      </w:r>
    </w:p>
    <w:p w14:paraId="3883E52F" w14:textId="77777777" w:rsidR="005E0D79" w:rsidRDefault="005E0D79" w:rsidP="005E0D79">
      <w:pPr>
        <w:spacing w:line="240" w:lineRule="auto"/>
        <w:ind w:firstLine="720"/>
        <w:jc w:val="both"/>
        <w:rPr>
          <w:rFonts w:ascii="Times New Roman" w:eastAsia="Times New Roman" w:hAnsi="Times New Roman" w:cs="Times New Roman"/>
          <w:sz w:val="24"/>
          <w:szCs w:val="24"/>
        </w:rPr>
      </w:pPr>
    </w:p>
    <w:p w14:paraId="3AD73CBE" w14:textId="6FF442EC" w:rsidR="005E0D79" w:rsidRPr="005E0D79" w:rsidRDefault="005E0D79" w:rsidP="0047631F">
      <w:pPr>
        <w:spacing w:line="240" w:lineRule="auto"/>
        <w:ind w:firstLine="720"/>
        <w:jc w:val="both"/>
        <w:rPr>
          <w:rFonts w:ascii="Times New Roman" w:eastAsia="Times New Roman" w:hAnsi="Times New Roman" w:cs="Times New Roman"/>
          <w:sz w:val="24"/>
          <w:szCs w:val="24"/>
        </w:rPr>
      </w:pPr>
      <w:r w:rsidRPr="005E0D79">
        <w:rPr>
          <w:rFonts w:ascii="Times New Roman" w:eastAsia="Times New Roman" w:hAnsi="Times New Roman" w:cs="Times New Roman"/>
          <w:sz w:val="24"/>
          <w:szCs w:val="24"/>
        </w:rPr>
        <w:t>De acordo com o Instituto Paulo Montenegro, que realiza periodicamente um estudo específico sobre o letrismo a-funcional no Brasil, a proporção de brasileiros entre 15 e 64 anos com, no máximo, os 4 ou 5 primeiros anos do Ensino Fundamental passou de 40% em 2001-2002</w:t>
      </w:r>
      <w:r w:rsidR="008B0D2E">
        <w:rPr>
          <w:rFonts w:ascii="Times New Roman" w:eastAsia="Times New Roman" w:hAnsi="Times New Roman" w:cs="Times New Roman"/>
          <w:sz w:val="24"/>
          <w:szCs w:val="24"/>
        </w:rPr>
        <w:t xml:space="preserve"> para 21% em 2018, enquanto a</w:t>
      </w:r>
      <w:r w:rsidRPr="005E0D79">
        <w:rPr>
          <w:rFonts w:ascii="Times New Roman" w:eastAsia="Times New Roman" w:hAnsi="Times New Roman" w:cs="Times New Roman"/>
          <w:sz w:val="24"/>
          <w:szCs w:val="24"/>
        </w:rPr>
        <w:t>queles que ingressaram ou concluíram o Ensino Médio ampliou-se de 24% para 40%. No mesmo período, passa de 8% para 17% a proporção dos que chegam, concluem ou superam o</w:t>
      </w:r>
      <w:r w:rsidR="0047631F">
        <w:rPr>
          <w:rFonts w:ascii="Times New Roman" w:eastAsia="Times New Roman" w:hAnsi="Times New Roman" w:cs="Times New Roman"/>
          <w:sz w:val="24"/>
          <w:szCs w:val="24"/>
        </w:rPr>
        <w:t xml:space="preserve"> Ensino Superior (</w:t>
      </w:r>
      <w:r w:rsidR="0002021C">
        <w:rPr>
          <w:rFonts w:ascii="Times New Roman" w:eastAsia="Times New Roman" w:hAnsi="Times New Roman" w:cs="Times New Roman"/>
          <w:sz w:val="24"/>
          <w:szCs w:val="24"/>
        </w:rPr>
        <w:t>IPM</w:t>
      </w:r>
      <w:r w:rsidR="0047631F">
        <w:rPr>
          <w:rFonts w:ascii="Times New Roman" w:eastAsia="Times New Roman" w:hAnsi="Times New Roman" w:cs="Times New Roman"/>
          <w:sz w:val="24"/>
          <w:szCs w:val="24"/>
        </w:rPr>
        <w:t xml:space="preserve">, 2018). </w:t>
      </w:r>
      <w:r w:rsidRPr="005E0D79">
        <w:rPr>
          <w:rFonts w:ascii="Times New Roman" w:eastAsia="Times New Roman" w:hAnsi="Times New Roman" w:cs="Times New Roman"/>
          <w:sz w:val="24"/>
          <w:szCs w:val="24"/>
        </w:rPr>
        <w:t>A relação entre o letrismo a-funcional e a desigualdade social pode ser verificada pelos demais dados levantados pelo Índice Nacional de Analfabetismo Funcional (INAF). De acordo com a pesquisa realizada em 2005, 81% dos</w:t>
      </w:r>
      <w:r w:rsidR="008B0D2E">
        <w:rPr>
          <w:rFonts w:ascii="Times New Roman" w:eastAsia="Times New Roman" w:hAnsi="Times New Roman" w:cs="Times New Roman"/>
          <w:sz w:val="24"/>
          <w:szCs w:val="24"/>
        </w:rPr>
        <w:t xml:space="preserve"> indivíduos com</w:t>
      </w:r>
      <w:r w:rsidRPr="005E0D79">
        <w:rPr>
          <w:rFonts w:ascii="Times New Roman" w:eastAsia="Times New Roman" w:hAnsi="Times New Roman" w:cs="Times New Roman"/>
          <w:sz w:val="24"/>
          <w:szCs w:val="24"/>
        </w:rPr>
        <w:t xml:space="preserve"> letrismo a-funcional pertencem às classes D e E, destes 41% encontra-se desempregada. Outros dados também são relevantes: 66% se declaram "negros" e 22% não chegaram a completar um ano de estudo. O INAF ainda aponta que 53% da população entre 14 e 64 anos não conseguiu completar a 8ª série,</w:t>
      </w:r>
      <w:r w:rsidR="00523BAC">
        <w:rPr>
          <w:rFonts w:ascii="Times New Roman" w:eastAsia="Times New Roman" w:hAnsi="Times New Roman" w:cs="Times New Roman"/>
          <w:sz w:val="24"/>
          <w:szCs w:val="24"/>
        </w:rPr>
        <w:t xml:space="preserve"> atual nono ano,</w:t>
      </w:r>
      <w:r w:rsidRPr="005E0D79">
        <w:rPr>
          <w:rFonts w:ascii="Times New Roman" w:eastAsia="Times New Roman" w:hAnsi="Times New Roman" w:cs="Times New Roman"/>
          <w:sz w:val="24"/>
          <w:szCs w:val="24"/>
        </w:rPr>
        <w:t xml:space="preserve"> nível escolar mínimo garantido como direito pela Constituição Federal (GARCIA, 2005, pág. 8). </w:t>
      </w:r>
    </w:p>
    <w:p w14:paraId="51C142D3" w14:textId="7EFF7A0C" w:rsidR="0047631F" w:rsidRDefault="008B0D2E" w:rsidP="0047631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Atualmente</w:t>
      </w:r>
      <w:r w:rsidR="005E0D79" w:rsidRPr="005E0D79">
        <w:rPr>
          <w:rFonts w:ascii="Times New Roman" w:eastAsia="Times New Roman" w:hAnsi="Times New Roman" w:cs="Times New Roman"/>
          <w:sz w:val="24"/>
          <w:szCs w:val="24"/>
        </w:rPr>
        <w:t>, essa realidade não</w:t>
      </w:r>
      <w:r>
        <w:rPr>
          <w:rFonts w:ascii="Times New Roman" w:eastAsia="Times New Roman" w:hAnsi="Times New Roman" w:cs="Times New Roman"/>
          <w:sz w:val="24"/>
          <w:szCs w:val="24"/>
        </w:rPr>
        <w:t xml:space="preserve"> é diferente. O</w:t>
      </w:r>
      <w:r w:rsidR="005E0D79" w:rsidRPr="005E0D79">
        <w:rPr>
          <w:rFonts w:ascii="Times New Roman" w:eastAsia="Times New Roman" w:hAnsi="Times New Roman" w:cs="Times New Roman"/>
          <w:sz w:val="24"/>
          <w:szCs w:val="24"/>
        </w:rPr>
        <w:t>s dados expostos pelo “Ma</w:t>
      </w:r>
      <w:r>
        <w:rPr>
          <w:rFonts w:ascii="Times New Roman" w:eastAsia="Times New Roman" w:hAnsi="Times New Roman" w:cs="Times New Roman"/>
          <w:sz w:val="24"/>
          <w:szCs w:val="24"/>
        </w:rPr>
        <w:t>pa do letrismo a-funcional”,</w:t>
      </w:r>
      <w:r w:rsidR="005E0D79" w:rsidRPr="005E0D79">
        <w:rPr>
          <w:rFonts w:ascii="Times New Roman" w:eastAsia="Times New Roman" w:hAnsi="Times New Roman" w:cs="Times New Roman"/>
          <w:sz w:val="24"/>
          <w:szCs w:val="24"/>
        </w:rPr>
        <w:t xml:space="preserve"> apresenta que as taxas de letrismo a-funcional estão diretamente relacionadas à renda familiar. Nos domicílios que possuem renda superior a 10 salários mínimos, o índice é de apenas 1,4%, enquanto nas famílias que possuem renda inferior a um salário mínimo o í</w:t>
      </w:r>
      <w:r w:rsidR="0047631F">
        <w:rPr>
          <w:rFonts w:ascii="Times New Roman" w:eastAsia="Times New Roman" w:hAnsi="Times New Roman" w:cs="Times New Roman"/>
          <w:sz w:val="24"/>
          <w:szCs w:val="24"/>
        </w:rPr>
        <w:t xml:space="preserve">ndice alcança 29% (INEP, 2019). </w:t>
      </w:r>
      <w:r w:rsidR="005E0D79" w:rsidRPr="005E0D79">
        <w:rPr>
          <w:rFonts w:ascii="Times New Roman" w:eastAsia="Times New Roman" w:hAnsi="Times New Roman" w:cs="Times New Roman"/>
          <w:sz w:val="24"/>
          <w:szCs w:val="24"/>
        </w:rPr>
        <w:t>As desigualdades regionais, que de certa forma refletem a desigualdade social e econômica do país, também podem ser observadas pelos índices de letrismo a-funcional levantados pelo IBGE (2017). Em 2017, as Regiões Nordeste e Norte apresentaram as taxas de letrismo a-funcio</w:t>
      </w:r>
      <w:r>
        <w:rPr>
          <w:rFonts w:ascii="Times New Roman" w:eastAsia="Times New Roman" w:hAnsi="Times New Roman" w:cs="Times New Roman"/>
          <w:sz w:val="24"/>
          <w:szCs w:val="24"/>
        </w:rPr>
        <w:t>nal mais elevadas,</w:t>
      </w:r>
      <w:r w:rsidR="005E0D79" w:rsidRPr="005E0D79">
        <w:rPr>
          <w:rFonts w:ascii="Times New Roman" w:eastAsia="Times New Roman" w:hAnsi="Times New Roman" w:cs="Times New Roman"/>
          <w:sz w:val="24"/>
          <w:szCs w:val="24"/>
        </w:rPr>
        <w:t xml:space="preserve"> 8% e 14,5%, respectivamente, </w:t>
      </w:r>
      <w:r w:rsidR="005E0D79" w:rsidRPr="005E0D79">
        <w:rPr>
          <w:rFonts w:ascii="Times New Roman" w:eastAsia="Times New Roman" w:hAnsi="Times New Roman" w:cs="Times New Roman"/>
          <w:sz w:val="24"/>
          <w:szCs w:val="24"/>
        </w:rPr>
        <w:lastRenderedPageBreak/>
        <w:t>para pessoas com 15 anos ou mais de idade, frente a taxa de 3,5% nas Regiões Sudeste e Sul e a taxa de 5,2% na Região Centro-Oeste (IBGE, 2018).</w:t>
      </w:r>
    </w:p>
    <w:p w14:paraId="4839CBE1" w14:textId="56F684CD" w:rsidR="005E0D79" w:rsidRDefault="005E0D79" w:rsidP="005B54E5">
      <w:pPr>
        <w:spacing w:line="240" w:lineRule="auto"/>
        <w:jc w:val="both"/>
        <w:rPr>
          <w:rFonts w:ascii="Times New Roman" w:eastAsia="Times New Roman" w:hAnsi="Times New Roman" w:cs="Times New Roman"/>
          <w:sz w:val="24"/>
          <w:szCs w:val="24"/>
        </w:rPr>
      </w:pPr>
    </w:p>
    <w:p w14:paraId="444EB312" w14:textId="73F0FD33" w:rsidR="005E0D79" w:rsidRDefault="005E0D79" w:rsidP="005E0D7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Pr="005E0D79">
        <w:rPr>
          <w:rFonts w:ascii="Times New Roman" w:eastAsia="Times New Roman" w:hAnsi="Times New Roman" w:cs="Times New Roman"/>
          <w:b/>
          <w:sz w:val="24"/>
          <w:szCs w:val="24"/>
        </w:rPr>
        <w:t>A SITUAÇÃO DA EDUCAÇÃO DE JOVENS E ADULTOS NO PAÍS</w:t>
      </w:r>
    </w:p>
    <w:p w14:paraId="1A38A37E" w14:textId="77777777" w:rsidR="005E0D79" w:rsidRDefault="005E0D79" w:rsidP="005E0D79">
      <w:pPr>
        <w:spacing w:line="240" w:lineRule="auto"/>
        <w:jc w:val="both"/>
        <w:rPr>
          <w:rFonts w:ascii="Times New Roman" w:eastAsia="Times New Roman" w:hAnsi="Times New Roman" w:cs="Times New Roman"/>
          <w:sz w:val="24"/>
          <w:szCs w:val="24"/>
        </w:rPr>
      </w:pPr>
    </w:p>
    <w:p w14:paraId="6657D7CE" w14:textId="66C31A57" w:rsidR="005E0D79" w:rsidRPr="005E0D79" w:rsidRDefault="005E0D79" w:rsidP="005E0D79">
      <w:pPr>
        <w:spacing w:line="240" w:lineRule="auto"/>
        <w:ind w:firstLine="720"/>
        <w:jc w:val="both"/>
        <w:rPr>
          <w:rFonts w:ascii="Times New Roman" w:eastAsia="Times New Roman" w:hAnsi="Times New Roman" w:cs="Times New Roman"/>
          <w:sz w:val="24"/>
          <w:szCs w:val="24"/>
        </w:rPr>
      </w:pPr>
      <w:r w:rsidRPr="005E0D79">
        <w:rPr>
          <w:rFonts w:ascii="Times New Roman" w:eastAsia="Times New Roman" w:hAnsi="Times New Roman" w:cs="Times New Roman"/>
          <w:sz w:val="24"/>
          <w:szCs w:val="24"/>
        </w:rPr>
        <w:t>Tradici</w:t>
      </w:r>
      <w:r w:rsidR="003D4CBF">
        <w:rPr>
          <w:rFonts w:ascii="Times New Roman" w:eastAsia="Times New Roman" w:hAnsi="Times New Roman" w:cs="Times New Roman"/>
          <w:sz w:val="24"/>
          <w:szCs w:val="24"/>
        </w:rPr>
        <w:t>onalmente, quando se fala em e</w:t>
      </w:r>
      <w:r w:rsidRPr="005E0D79">
        <w:rPr>
          <w:rFonts w:ascii="Times New Roman" w:eastAsia="Times New Roman" w:hAnsi="Times New Roman" w:cs="Times New Roman"/>
          <w:sz w:val="24"/>
          <w:szCs w:val="24"/>
        </w:rPr>
        <w:t>ducação o senso comum remete à educação de crianças e adolescentes, fase em que esse processo é característico.  A idade adulta foi e ainda tem sido concebida como um período de estabilidade e ausência de mudanças, daí a escolarização, nesta faixa etária, ser vista como algo secundário, já que o adulto é compreendido apenas como força de trabalho. Entretanto, esse adulto que é a força produtiva, tem participação efetiva no meio social e nas relações interpessoais, trazendo consigo uma complexa história de experiências, conhecimentos e reflexões sobre o mundo real (NATH, 2004, p. 10).</w:t>
      </w:r>
    </w:p>
    <w:p w14:paraId="0E54713F" w14:textId="0A2F6360" w:rsidR="005E0D79" w:rsidRPr="005E0D79" w:rsidRDefault="005E0D79" w:rsidP="005E0D79">
      <w:pPr>
        <w:spacing w:line="240" w:lineRule="auto"/>
        <w:ind w:firstLine="720"/>
        <w:jc w:val="both"/>
        <w:rPr>
          <w:rFonts w:ascii="Times New Roman" w:eastAsia="Times New Roman" w:hAnsi="Times New Roman" w:cs="Times New Roman"/>
          <w:sz w:val="24"/>
          <w:szCs w:val="24"/>
        </w:rPr>
      </w:pPr>
      <w:r w:rsidRPr="005E0D79">
        <w:rPr>
          <w:rFonts w:ascii="Times New Roman" w:eastAsia="Times New Roman" w:hAnsi="Times New Roman" w:cs="Times New Roman"/>
          <w:sz w:val="24"/>
          <w:szCs w:val="24"/>
        </w:rPr>
        <w:t>Os obstáculos encontrados para a escolarização da população acima dos 15 anos são, portanto, de diversas naturezas, mais principalmente às percepções equivocadas relacionadas a formação dos professores</w:t>
      </w:r>
      <w:r w:rsidR="003D4CBF">
        <w:rPr>
          <w:rFonts w:ascii="Times New Roman" w:eastAsia="Times New Roman" w:hAnsi="Times New Roman" w:cs="Times New Roman"/>
          <w:sz w:val="24"/>
          <w:szCs w:val="24"/>
        </w:rPr>
        <w:t xml:space="preserve"> da</w:t>
      </w:r>
      <w:r w:rsidRPr="005E0D79">
        <w:rPr>
          <w:rFonts w:ascii="Times New Roman" w:eastAsia="Times New Roman" w:hAnsi="Times New Roman" w:cs="Times New Roman"/>
          <w:sz w:val="24"/>
          <w:szCs w:val="24"/>
        </w:rPr>
        <w:t xml:space="preserve"> EJA e sobre o público alvo de tais políticas educacionais, conforme aponta Rodrigues</w:t>
      </w:r>
      <w:r w:rsidR="002E37A9">
        <w:rPr>
          <w:rFonts w:ascii="Times New Roman" w:eastAsia="Times New Roman" w:hAnsi="Times New Roman" w:cs="Times New Roman"/>
          <w:sz w:val="24"/>
          <w:szCs w:val="24"/>
        </w:rPr>
        <w:t xml:space="preserve"> e </w:t>
      </w:r>
      <w:proofErr w:type="spellStart"/>
      <w:r w:rsidR="002E37A9">
        <w:rPr>
          <w:rFonts w:ascii="Times New Roman" w:eastAsia="Times New Roman" w:hAnsi="Times New Roman" w:cs="Times New Roman"/>
          <w:sz w:val="24"/>
          <w:szCs w:val="24"/>
        </w:rPr>
        <w:t>Vitoreti</w:t>
      </w:r>
      <w:proofErr w:type="spellEnd"/>
      <w:r w:rsidRPr="005E0D79">
        <w:rPr>
          <w:rFonts w:ascii="Times New Roman" w:eastAsia="Times New Roman" w:hAnsi="Times New Roman" w:cs="Times New Roman"/>
          <w:sz w:val="24"/>
          <w:szCs w:val="24"/>
        </w:rPr>
        <w:t xml:space="preserve"> (2014, p. 265),</w:t>
      </w:r>
    </w:p>
    <w:p w14:paraId="02CC3CFE" w14:textId="77777777" w:rsidR="005E0D79" w:rsidRDefault="005E0D79" w:rsidP="005E0D79">
      <w:pPr>
        <w:spacing w:line="240" w:lineRule="auto"/>
        <w:ind w:left="2268"/>
        <w:jc w:val="both"/>
        <w:rPr>
          <w:rFonts w:ascii="Times New Roman" w:eastAsia="Times New Roman" w:hAnsi="Times New Roman" w:cs="Times New Roman"/>
          <w:sz w:val="20"/>
          <w:szCs w:val="20"/>
        </w:rPr>
      </w:pPr>
    </w:p>
    <w:p w14:paraId="5DB401F7" w14:textId="1AC61759" w:rsidR="005E0D79" w:rsidRDefault="005E0D79" w:rsidP="005E0D79">
      <w:pPr>
        <w:spacing w:line="240" w:lineRule="auto"/>
        <w:ind w:left="2268"/>
        <w:jc w:val="both"/>
        <w:rPr>
          <w:rFonts w:ascii="Times New Roman" w:eastAsia="Times New Roman" w:hAnsi="Times New Roman" w:cs="Times New Roman"/>
          <w:sz w:val="20"/>
          <w:szCs w:val="20"/>
        </w:rPr>
      </w:pPr>
      <w:r w:rsidRPr="005E0D79">
        <w:rPr>
          <w:rFonts w:ascii="Times New Roman" w:eastAsia="Times New Roman" w:hAnsi="Times New Roman" w:cs="Times New Roman"/>
          <w:sz w:val="20"/>
          <w:szCs w:val="20"/>
        </w:rPr>
        <w:t xml:space="preserve">[...] o professor, para atuar na EJA (E no Proeja) não precisaria de um elevado nível de formação, haja vista que, por tratar-se de um público que passou muitos anos fora da escola (que a ela não teve acesso, ou entrou e saiu da escola, ou dela foi excluído), proveniente das camadas populares, da classe trabalhadora, com algumas pessoas com dificuldades de aprendizagem, esse profissional poderia ter apenas a graduação ou especialização, já que, em função dessa clientela, se teria de abaixar o nível de exigência tanto no trabalho pedagógico, como na aprendizagem dos conteúdos, na formação científica e pedagógica etc. Essa concepção é equivocada, pois esses alunos demandam um professor de excelência, que exerça </w:t>
      </w:r>
      <w:r w:rsidR="003D4CBF" w:rsidRPr="005E0D79">
        <w:rPr>
          <w:rFonts w:ascii="Times New Roman" w:eastAsia="Times New Roman" w:hAnsi="Times New Roman" w:cs="Times New Roman"/>
          <w:sz w:val="20"/>
          <w:szCs w:val="20"/>
        </w:rPr>
        <w:t>à</w:t>
      </w:r>
      <w:r w:rsidRPr="005E0D79">
        <w:rPr>
          <w:rFonts w:ascii="Times New Roman" w:eastAsia="Times New Roman" w:hAnsi="Times New Roman" w:cs="Times New Roman"/>
          <w:sz w:val="20"/>
          <w:szCs w:val="20"/>
        </w:rPr>
        <w:t xml:space="preserve"> docência comprometido com a classe trabalhadora, que tenha, entre outros aspectos, a preocupação em adequar sua prática aos sujeitos com os quais atua, em articular os saberes cotidianos dos educandos aos conhecimentos técnico-científicos, o que torna esses esforços ainda mais complexos e específicos.</w:t>
      </w:r>
    </w:p>
    <w:p w14:paraId="24DD0666" w14:textId="77777777" w:rsidR="005E0D79" w:rsidRPr="005E0D79" w:rsidRDefault="005E0D79" w:rsidP="005E0D79">
      <w:pPr>
        <w:spacing w:line="240" w:lineRule="auto"/>
        <w:ind w:left="2268"/>
        <w:jc w:val="both"/>
        <w:rPr>
          <w:rFonts w:ascii="Times New Roman" w:eastAsia="Times New Roman" w:hAnsi="Times New Roman" w:cs="Times New Roman"/>
          <w:sz w:val="20"/>
          <w:szCs w:val="20"/>
        </w:rPr>
      </w:pPr>
    </w:p>
    <w:p w14:paraId="07928D50" w14:textId="479C9907" w:rsidR="005E0D79" w:rsidRPr="005E0D79" w:rsidRDefault="005E0D79" w:rsidP="005E0D79">
      <w:pPr>
        <w:spacing w:line="240" w:lineRule="auto"/>
        <w:ind w:firstLine="720"/>
        <w:jc w:val="both"/>
        <w:rPr>
          <w:rFonts w:ascii="Times New Roman" w:eastAsia="Times New Roman" w:hAnsi="Times New Roman" w:cs="Times New Roman"/>
          <w:sz w:val="24"/>
          <w:szCs w:val="24"/>
        </w:rPr>
      </w:pPr>
      <w:r w:rsidRPr="005E0D79">
        <w:rPr>
          <w:rFonts w:ascii="Times New Roman" w:eastAsia="Times New Roman" w:hAnsi="Times New Roman" w:cs="Times New Roman"/>
          <w:sz w:val="24"/>
          <w:szCs w:val="24"/>
        </w:rPr>
        <w:t>Tais concepções equivocadas podem ser explicadas, pois até o início do Período Republicano, a Educ</w:t>
      </w:r>
      <w:r w:rsidR="003D4CBF">
        <w:rPr>
          <w:rFonts w:ascii="Times New Roman" w:eastAsia="Times New Roman" w:hAnsi="Times New Roman" w:cs="Times New Roman"/>
          <w:sz w:val="24"/>
          <w:szCs w:val="24"/>
        </w:rPr>
        <w:t xml:space="preserve">ação de Jovens e Adultos </w:t>
      </w:r>
      <w:r w:rsidRPr="005E0D79">
        <w:rPr>
          <w:rFonts w:ascii="Times New Roman" w:eastAsia="Times New Roman" w:hAnsi="Times New Roman" w:cs="Times New Roman"/>
          <w:sz w:val="24"/>
          <w:szCs w:val="24"/>
        </w:rPr>
        <w:t>restringia-se ao ensino profissionalizante, oferecido em classes noturnas e ministrados por professores sem qualquer preparo específico para atender esse público. Apesar de, em 1916, Olavo Bilac ter alertado para o problema do letrismo a-funcional no país, que à época atingia 70% da população, somente a partir da década de 1930 é que começaram os esforços no sentido de criar políticas públicas dirigidas para sua redução, motivadas principalmente pelo início da industrialização e pela necessidade de formação de mão-de-obra mais qualificada. A Constituição de 1934 incluiu pela primeira vez a educação de adultos como dever do Estado, estendendo a estes o ensino primário integral, gratuito e de frequência obrigatória (LOPES e SOUSA, 2005, p. 75).</w:t>
      </w:r>
    </w:p>
    <w:p w14:paraId="72BC3BD4" w14:textId="2EFF4B14" w:rsidR="005E0D79" w:rsidRPr="005E0D79" w:rsidRDefault="005E0D79" w:rsidP="0047631F">
      <w:pPr>
        <w:spacing w:line="240" w:lineRule="auto"/>
        <w:ind w:firstLine="720"/>
        <w:jc w:val="both"/>
        <w:rPr>
          <w:rFonts w:ascii="Times New Roman" w:eastAsia="Times New Roman" w:hAnsi="Times New Roman" w:cs="Times New Roman"/>
          <w:sz w:val="24"/>
          <w:szCs w:val="24"/>
        </w:rPr>
      </w:pPr>
      <w:r w:rsidRPr="005E0D79">
        <w:rPr>
          <w:rFonts w:ascii="Times New Roman" w:eastAsia="Times New Roman" w:hAnsi="Times New Roman" w:cs="Times New Roman"/>
          <w:sz w:val="24"/>
          <w:szCs w:val="24"/>
        </w:rPr>
        <w:t>As primeiras campanhas de alfabetização de jovens e adultos, desencadeadas nas décadas de 1940 e 1950, não obtiveram os resultados esperados, principalmente em função da inadequação das metodologias utilizadas e dos curtos períodos dedicados a esse tipo de ensino (alfabetização em 3 meses, seguida do ensino primário ministrado em dois períodos de 7 meses). Mesmo assim, os movimentos de entidades internacionais como a UNESCO tiveram influência positiva, consolidando a alfabetização de adultos como uma questão naciona</w:t>
      </w:r>
      <w:r w:rsidR="0047631F">
        <w:rPr>
          <w:rFonts w:ascii="Times New Roman" w:eastAsia="Times New Roman" w:hAnsi="Times New Roman" w:cs="Times New Roman"/>
          <w:sz w:val="24"/>
          <w:szCs w:val="24"/>
        </w:rPr>
        <w:t xml:space="preserve">l (LOPES e SOUSA, 2005, p. 76). </w:t>
      </w:r>
      <w:r w:rsidRPr="005E0D79">
        <w:rPr>
          <w:rFonts w:ascii="Times New Roman" w:eastAsia="Times New Roman" w:hAnsi="Times New Roman" w:cs="Times New Roman"/>
          <w:sz w:val="24"/>
          <w:szCs w:val="24"/>
        </w:rPr>
        <w:t>No início da década de 1960, Paulo Freire introduziu novos paradigmas na EJA, valorizando a cultura local e desenvolvendo um método revolucionário de alfabetização, principalmente voltado para as com</w:t>
      </w:r>
      <w:r w:rsidR="002E37A9">
        <w:rPr>
          <w:rFonts w:ascii="Times New Roman" w:eastAsia="Times New Roman" w:hAnsi="Times New Roman" w:cs="Times New Roman"/>
          <w:sz w:val="24"/>
          <w:szCs w:val="24"/>
        </w:rPr>
        <w:t>unidades rurais. O método</w:t>
      </w:r>
      <w:r w:rsidRPr="005E0D79">
        <w:rPr>
          <w:rFonts w:ascii="Times New Roman" w:eastAsia="Times New Roman" w:hAnsi="Times New Roman" w:cs="Times New Roman"/>
          <w:sz w:val="24"/>
          <w:szCs w:val="24"/>
        </w:rPr>
        <w:t xml:space="preserve"> de Paulo Freire teve repercussão internacional e deu origem ao Plano Nacional de Alfabetização, aprovado em 1964, e apoiado por diversas entidades da sociedade civil. Esse plano, entretanto, não chegou a ser colocado efetivamente em prática em virtude do golpe militar, que desarticulou os núcleos </w:t>
      </w:r>
      <w:r w:rsidRPr="005E0D79">
        <w:rPr>
          <w:rFonts w:ascii="Times New Roman" w:eastAsia="Times New Roman" w:hAnsi="Times New Roman" w:cs="Times New Roman"/>
          <w:sz w:val="24"/>
          <w:szCs w:val="24"/>
        </w:rPr>
        <w:lastRenderedPageBreak/>
        <w:t>que estavam sendo preparados para essa finalidade, sob a suspeita de que poderiam ameaçar a ordem então instalada (NATH, 2004, p. 16).</w:t>
      </w:r>
    </w:p>
    <w:p w14:paraId="127F4C6E" w14:textId="1B91E7C9" w:rsidR="005E0D79" w:rsidRPr="005E0D79" w:rsidRDefault="005E0D79" w:rsidP="0047631F">
      <w:pPr>
        <w:spacing w:line="240" w:lineRule="auto"/>
        <w:ind w:firstLine="720"/>
        <w:jc w:val="both"/>
        <w:rPr>
          <w:rFonts w:ascii="Times New Roman" w:eastAsia="Times New Roman" w:hAnsi="Times New Roman" w:cs="Times New Roman"/>
          <w:sz w:val="24"/>
          <w:szCs w:val="24"/>
        </w:rPr>
      </w:pPr>
      <w:r w:rsidRPr="005E0D79">
        <w:rPr>
          <w:rFonts w:ascii="Times New Roman" w:eastAsia="Times New Roman" w:hAnsi="Times New Roman" w:cs="Times New Roman"/>
          <w:sz w:val="24"/>
          <w:szCs w:val="24"/>
        </w:rPr>
        <w:t xml:space="preserve">Apesar da repressão, os governos militares criaram o Movimento Nacional de Alfabetização (MOBRAL), cujas bases se assentavam nos princípios de Paulo Freire e que logo foi seguido pela criação do Ensino Supletivo, através da </w:t>
      </w:r>
      <w:r w:rsidRPr="0047631F">
        <w:rPr>
          <w:rFonts w:ascii="Times New Roman" w:eastAsia="Times New Roman" w:hAnsi="Times New Roman" w:cs="Times New Roman"/>
          <w:i/>
          <w:sz w:val="24"/>
          <w:szCs w:val="24"/>
        </w:rPr>
        <w:t>Lei nº 5.692, de 1971</w:t>
      </w:r>
      <w:r w:rsidRPr="005E0D79">
        <w:rPr>
          <w:rFonts w:ascii="Times New Roman" w:eastAsia="Times New Roman" w:hAnsi="Times New Roman" w:cs="Times New Roman"/>
          <w:sz w:val="24"/>
          <w:szCs w:val="24"/>
        </w:rPr>
        <w:t>, voltado para a escolarização regular de adolescentes e adultos que não tivessem conseguido concluir os estudos na idade apropriada (LOPES E SOUSA, 2005, p. 76). Entre 1970 e 1980, os índices de letrismo a-funcional levantados pelos censos apontaram uma redução de 33,7% para 25,9% da população, abaixo dos objetivos iniciais desses projetos, fen</w:t>
      </w:r>
      <w:r w:rsidR="0047631F">
        <w:rPr>
          <w:rFonts w:ascii="Times New Roman" w:eastAsia="Times New Roman" w:hAnsi="Times New Roman" w:cs="Times New Roman"/>
          <w:sz w:val="24"/>
          <w:szCs w:val="24"/>
        </w:rPr>
        <w:t xml:space="preserve">ômeno historicamente observado </w:t>
      </w:r>
      <w:r w:rsidRPr="005E0D79">
        <w:rPr>
          <w:rFonts w:ascii="Times New Roman" w:eastAsia="Times New Roman" w:hAnsi="Times New Roman" w:cs="Times New Roman"/>
          <w:sz w:val="24"/>
          <w:szCs w:val="24"/>
        </w:rPr>
        <w:t>quando se trata de plano de governos para a implementação de políticas educacio</w:t>
      </w:r>
      <w:r w:rsidR="0047631F">
        <w:rPr>
          <w:rFonts w:ascii="Times New Roman" w:eastAsia="Times New Roman" w:hAnsi="Times New Roman" w:cs="Times New Roman"/>
          <w:sz w:val="24"/>
          <w:szCs w:val="24"/>
        </w:rPr>
        <w:t xml:space="preserve">nais aos que vivem do trabalho. </w:t>
      </w:r>
      <w:r w:rsidRPr="005E0D79">
        <w:rPr>
          <w:rFonts w:ascii="Times New Roman" w:eastAsia="Times New Roman" w:hAnsi="Times New Roman" w:cs="Times New Roman"/>
          <w:sz w:val="24"/>
          <w:szCs w:val="24"/>
        </w:rPr>
        <w:t>Após o movimento de redemocratização do país, a partir do início da década de 1980, a EJA sofreu diversas alterações. O MOBRAL foi extinto, dando lugar à Fundação EDUCAR. Em 1988, a Constituição Federal garantiu o ensino fundamental obrigatório e gratuito inclusive para jovens e adultos. No governo Collor, em 1990, com a finalidade de reduzir despesas, a Fundação EDUCAR foi extinta e a EJA foi gradualmente transferida para os Estados e Municípios.</w:t>
      </w:r>
    </w:p>
    <w:p w14:paraId="286D0B1C" w14:textId="0E00E95B" w:rsidR="00452930" w:rsidRPr="00452930" w:rsidRDefault="00494E6A" w:rsidP="0047631F">
      <w:pPr>
        <w:spacing w:line="240" w:lineRule="auto"/>
        <w:ind w:firstLine="720"/>
        <w:jc w:val="both"/>
        <w:rPr>
          <w:rFonts w:ascii="Times New Roman" w:eastAsia="Times New Roman" w:hAnsi="Times New Roman" w:cs="Times New Roman"/>
          <w:sz w:val="24"/>
          <w:szCs w:val="24"/>
        </w:rPr>
      </w:pPr>
      <w:r w:rsidRPr="00494E6A">
        <w:rPr>
          <w:rFonts w:ascii="Times New Roman" w:eastAsia="Times New Roman" w:hAnsi="Times New Roman" w:cs="Times New Roman"/>
          <w:sz w:val="24"/>
          <w:szCs w:val="24"/>
        </w:rPr>
        <w:t xml:space="preserve">Somente na segunda metade da década de 1990 a EJA volta a ser alvo de preocupação do Governo Federal. Em 1996 foi promulgada a </w:t>
      </w:r>
      <w:r w:rsidRPr="0047631F">
        <w:rPr>
          <w:rFonts w:ascii="Times New Roman" w:eastAsia="Times New Roman" w:hAnsi="Times New Roman" w:cs="Times New Roman"/>
          <w:i/>
          <w:sz w:val="24"/>
          <w:szCs w:val="24"/>
        </w:rPr>
        <w:t>Lei nº 9394 (Lei de Diretrizes e Bases da Educação - LDB)</w:t>
      </w:r>
      <w:r w:rsidRPr="00494E6A">
        <w:rPr>
          <w:rFonts w:ascii="Times New Roman" w:eastAsia="Times New Roman" w:hAnsi="Times New Roman" w:cs="Times New Roman"/>
          <w:sz w:val="24"/>
          <w:szCs w:val="24"/>
        </w:rPr>
        <w:t>, com uma seção específica para a EJA e em 1997 foi criado o Programa de Alfabetização Solidária, uma organização não governamental, que em parceria com Estados, Municípios, empresas privadas e instituições de Ensino Superior oferece a formação de alfabetizadores e já atendeu mais de 5 milhões de alunos em todos o país</w:t>
      </w:r>
      <w:r>
        <w:rPr>
          <w:rFonts w:ascii="Times New Roman" w:eastAsia="Times New Roman" w:hAnsi="Times New Roman" w:cs="Times New Roman"/>
          <w:sz w:val="24"/>
          <w:szCs w:val="24"/>
        </w:rPr>
        <w:t xml:space="preserve"> (HADDAD e</w:t>
      </w:r>
      <w:r w:rsidRPr="00494E6A">
        <w:t xml:space="preserve"> </w:t>
      </w:r>
      <w:r w:rsidRPr="00494E6A">
        <w:rPr>
          <w:rFonts w:ascii="Times New Roman" w:eastAsia="Times New Roman" w:hAnsi="Times New Roman" w:cs="Times New Roman"/>
          <w:sz w:val="24"/>
          <w:szCs w:val="24"/>
        </w:rPr>
        <w:t>DI PIERRO</w:t>
      </w:r>
      <w:r>
        <w:rPr>
          <w:rFonts w:ascii="Times New Roman" w:eastAsia="Times New Roman" w:hAnsi="Times New Roman" w:cs="Times New Roman"/>
          <w:sz w:val="24"/>
          <w:szCs w:val="24"/>
        </w:rPr>
        <w:t>, 2000)</w:t>
      </w:r>
      <w:r w:rsidRPr="00494E6A">
        <w:rPr>
          <w:rFonts w:ascii="Times New Roman" w:eastAsia="Times New Roman" w:hAnsi="Times New Roman" w:cs="Times New Roman"/>
          <w:sz w:val="24"/>
          <w:szCs w:val="24"/>
        </w:rPr>
        <w:t>.</w:t>
      </w:r>
      <w:r w:rsidR="0047631F">
        <w:rPr>
          <w:rFonts w:ascii="Times New Roman" w:eastAsia="Times New Roman" w:hAnsi="Times New Roman" w:cs="Times New Roman"/>
          <w:sz w:val="24"/>
          <w:szCs w:val="24"/>
        </w:rPr>
        <w:t xml:space="preserve"> </w:t>
      </w:r>
      <w:r w:rsidR="00452930" w:rsidRPr="00452930">
        <w:rPr>
          <w:rFonts w:ascii="Times New Roman" w:eastAsia="Times New Roman" w:hAnsi="Times New Roman" w:cs="Times New Roman"/>
          <w:sz w:val="24"/>
          <w:szCs w:val="24"/>
        </w:rPr>
        <w:t>A partir de 2000, a responsabilidade pela EJA foi repassada para os municípios, através do Projeto de Escolarização de Jovens e Adultos,</w:t>
      </w:r>
      <w:r w:rsidR="00A3204D">
        <w:rPr>
          <w:rFonts w:ascii="Times New Roman" w:eastAsia="Times New Roman" w:hAnsi="Times New Roman" w:cs="Times New Roman"/>
          <w:sz w:val="24"/>
          <w:szCs w:val="24"/>
        </w:rPr>
        <w:t xml:space="preserve"> retornando, em 2003, à esfera f</w:t>
      </w:r>
      <w:r w:rsidR="00452930" w:rsidRPr="00452930">
        <w:rPr>
          <w:rFonts w:ascii="Times New Roman" w:eastAsia="Times New Roman" w:hAnsi="Times New Roman" w:cs="Times New Roman"/>
          <w:sz w:val="24"/>
          <w:szCs w:val="24"/>
        </w:rPr>
        <w:t xml:space="preserve">ederal, com a criação do programa Brasil Alfabetizado, que apoia projetos desenvolvidos por Estados, Municípios e ONGs para a alfabetização e formação de alfabetizadores em todo o país. Além das entidades governamentais, diversas empresas e </w:t>
      </w:r>
      <w:r w:rsidR="002E37A9">
        <w:rPr>
          <w:rFonts w:ascii="Times New Roman" w:eastAsia="Times New Roman" w:hAnsi="Times New Roman" w:cs="Times New Roman"/>
          <w:sz w:val="24"/>
          <w:szCs w:val="24"/>
        </w:rPr>
        <w:t>instituições sociais passaram a desenvolver</w:t>
      </w:r>
      <w:r w:rsidR="00452930" w:rsidRPr="00452930">
        <w:rPr>
          <w:rFonts w:ascii="Times New Roman" w:eastAsia="Times New Roman" w:hAnsi="Times New Roman" w:cs="Times New Roman"/>
          <w:sz w:val="24"/>
          <w:szCs w:val="24"/>
        </w:rPr>
        <w:t xml:space="preserve"> projetos de alfabetização e educação continuada para o público jovem </w:t>
      </w:r>
      <w:r w:rsidR="002E37A9">
        <w:rPr>
          <w:rFonts w:ascii="Times New Roman" w:eastAsia="Times New Roman" w:hAnsi="Times New Roman" w:cs="Times New Roman"/>
          <w:sz w:val="24"/>
          <w:szCs w:val="24"/>
        </w:rPr>
        <w:t>e adultos, como forma de minimizar, via educação formal,</w:t>
      </w:r>
      <w:r w:rsidR="00452930" w:rsidRPr="00452930">
        <w:rPr>
          <w:rFonts w:ascii="Times New Roman" w:eastAsia="Times New Roman" w:hAnsi="Times New Roman" w:cs="Times New Roman"/>
          <w:sz w:val="24"/>
          <w:szCs w:val="24"/>
        </w:rPr>
        <w:t xml:space="preserve"> as desigualdades sociais e melhorar os indicadores socioeconômicos dessa população.</w:t>
      </w:r>
    </w:p>
    <w:p w14:paraId="68F0FD7D" w14:textId="2F1B890E" w:rsidR="00452930" w:rsidRPr="00452930" w:rsidRDefault="00452930" w:rsidP="0047631F">
      <w:pPr>
        <w:spacing w:line="240" w:lineRule="auto"/>
        <w:ind w:firstLine="720"/>
        <w:jc w:val="both"/>
        <w:rPr>
          <w:rFonts w:ascii="Times New Roman" w:eastAsia="Times New Roman" w:hAnsi="Times New Roman" w:cs="Times New Roman"/>
          <w:sz w:val="24"/>
          <w:szCs w:val="24"/>
        </w:rPr>
      </w:pPr>
      <w:r w:rsidRPr="00452930">
        <w:rPr>
          <w:rFonts w:ascii="Times New Roman" w:eastAsia="Times New Roman" w:hAnsi="Times New Roman" w:cs="Times New Roman"/>
          <w:sz w:val="24"/>
          <w:szCs w:val="24"/>
        </w:rPr>
        <w:t>Além do Alfabetização Solidária, que atualmente trabalha em parceria com 188 instituições de ensino superior (IES) e com 166 empresas privadas, destacam-se ainda os trabalhos da Fundação Banco do Brasil (BB Educar), que desde 1992 já alfabetizou mais de 350 mil pessoas em 17</w:t>
      </w:r>
      <w:r w:rsidR="002E37A9">
        <w:rPr>
          <w:rFonts w:ascii="Times New Roman" w:eastAsia="Times New Roman" w:hAnsi="Times New Roman" w:cs="Times New Roman"/>
          <w:sz w:val="24"/>
          <w:szCs w:val="24"/>
        </w:rPr>
        <w:t xml:space="preserve"> unidades </w:t>
      </w:r>
      <w:r w:rsidRPr="00452930">
        <w:rPr>
          <w:rFonts w:ascii="Times New Roman" w:eastAsia="Times New Roman" w:hAnsi="Times New Roman" w:cs="Times New Roman"/>
          <w:sz w:val="24"/>
          <w:szCs w:val="24"/>
        </w:rPr>
        <w:t>da Federação, inspirado nos fundamentos de Paulo Freire. Todavia, o Brasil ainda se configura como um país com elevado índice de letrismo a-funcional. Dos que se encontram nessa situação de letrismo a-funcional, em sua</w:t>
      </w:r>
      <w:r w:rsidR="0047631F">
        <w:rPr>
          <w:rFonts w:ascii="Times New Roman" w:eastAsia="Times New Roman" w:hAnsi="Times New Roman" w:cs="Times New Roman"/>
          <w:sz w:val="24"/>
          <w:szCs w:val="24"/>
        </w:rPr>
        <w:t xml:space="preserve"> maioria são jovens e adultos</w:t>
      </w:r>
      <w:r w:rsidR="002E37A9">
        <w:rPr>
          <w:rFonts w:ascii="Times New Roman" w:eastAsia="Times New Roman" w:hAnsi="Times New Roman" w:cs="Times New Roman"/>
          <w:sz w:val="24"/>
          <w:szCs w:val="24"/>
        </w:rPr>
        <w:t xml:space="preserve"> pobres e negros</w:t>
      </w:r>
      <w:r w:rsidR="0047631F">
        <w:rPr>
          <w:rFonts w:ascii="Times New Roman" w:eastAsia="Times New Roman" w:hAnsi="Times New Roman" w:cs="Times New Roman"/>
          <w:sz w:val="24"/>
          <w:szCs w:val="24"/>
        </w:rPr>
        <w:t xml:space="preserve">. </w:t>
      </w:r>
      <w:r w:rsidRPr="00452930">
        <w:rPr>
          <w:rFonts w:ascii="Times New Roman" w:eastAsia="Times New Roman" w:hAnsi="Times New Roman" w:cs="Times New Roman"/>
          <w:sz w:val="24"/>
          <w:szCs w:val="24"/>
        </w:rPr>
        <w:t>As polít</w:t>
      </w:r>
      <w:r w:rsidR="00A3204D">
        <w:rPr>
          <w:rFonts w:ascii="Times New Roman" w:eastAsia="Times New Roman" w:hAnsi="Times New Roman" w:cs="Times New Roman"/>
          <w:sz w:val="24"/>
          <w:szCs w:val="24"/>
        </w:rPr>
        <w:t>icas públicas voltadas para a EJA</w:t>
      </w:r>
      <w:r w:rsidRPr="00452930">
        <w:rPr>
          <w:rFonts w:ascii="Times New Roman" w:eastAsia="Times New Roman" w:hAnsi="Times New Roman" w:cs="Times New Roman"/>
          <w:sz w:val="24"/>
          <w:szCs w:val="24"/>
        </w:rPr>
        <w:t>, até o presente momento não conseguiram eliminar essa problemática educacional. Ainda mais que nos últimos anos, tivemos uma redução no número de matrículas nessa moda</w:t>
      </w:r>
      <w:r w:rsidR="00A3204D">
        <w:rPr>
          <w:rFonts w:ascii="Times New Roman" w:eastAsia="Times New Roman" w:hAnsi="Times New Roman" w:cs="Times New Roman"/>
          <w:sz w:val="24"/>
          <w:szCs w:val="24"/>
        </w:rPr>
        <w:t>lidade conforme demonstrado no G</w:t>
      </w:r>
      <w:r w:rsidRPr="00452930">
        <w:rPr>
          <w:rFonts w:ascii="Times New Roman" w:eastAsia="Times New Roman" w:hAnsi="Times New Roman" w:cs="Times New Roman"/>
          <w:sz w:val="24"/>
          <w:szCs w:val="24"/>
        </w:rPr>
        <w:t>ráfico 1.</w:t>
      </w:r>
    </w:p>
    <w:p w14:paraId="2912AE1C" w14:textId="65B041DE" w:rsidR="005E0D79" w:rsidRDefault="005E0D79" w:rsidP="005E0D79">
      <w:pPr>
        <w:spacing w:line="240" w:lineRule="auto"/>
        <w:ind w:firstLine="720"/>
        <w:jc w:val="both"/>
        <w:rPr>
          <w:rFonts w:ascii="Times New Roman" w:eastAsia="Times New Roman" w:hAnsi="Times New Roman" w:cs="Times New Roman"/>
          <w:sz w:val="24"/>
          <w:szCs w:val="24"/>
        </w:rPr>
      </w:pPr>
    </w:p>
    <w:p w14:paraId="35DBCFB8" w14:textId="1F4EA449" w:rsidR="00452930" w:rsidRDefault="00452930" w:rsidP="005E0D79">
      <w:pPr>
        <w:spacing w:line="240" w:lineRule="auto"/>
        <w:ind w:firstLine="720"/>
        <w:jc w:val="both"/>
        <w:rPr>
          <w:rFonts w:ascii="Times New Roman" w:eastAsia="Times New Roman" w:hAnsi="Times New Roman" w:cs="Times New Roman"/>
          <w:sz w:val="24"/>
          <w:szCs w:val="24"/>
        </w:rPr>
      </w:pPr>
    </w:p>
    <w:p w14:paraId="270144CF" w14:textId="093CC115" w:rsidR="00452930" w:rsidRDefault="00452930" w:rsidP="005E0D79">
      <w:pPr>
        <w:spacing w:line="240" w:lineRule="auto"/>
        <w:ind w:firstLine="720"/>
        <w:jc w:val="both"/>
        <w:rPr>
          <w:rFonts w:ascii="Times New Roman" w:eastAsia="Times New Roman" w:hAnsi="Times New Roman" w:cs="Times New Roman"/>
          <w:sz w:val="24"/>
          <w:szCs w:val="24"/>
        </w:rPr>
      </w:pPr>
    </w:p>
    <w:p w14:paraId="7AC80A8F" w14:textId="3AEA49AA" w:rsidR="00452930" w:rsidRDefault="00452930" w:rsidP="005E0D79">
      <w:pPr>
        <w:spacing w:line="240" w:lineRule="auto"/>
        <w:ind w:firstLine="720"/>
        <w:jc w:val="both"/>
        <w:rPr>
          <w:rFonts w:ascii="Times New Roman" w:eastAsia="Times New Roman" w:hAnsi="Times New Roman" w:cs="Times New Roman"/>
          <w:sz w:val="24"/>
          <w:szCs w:val="24"/>
        </w:rPr>
      </w:pPr>
    </w:p>
    <w:p w14:paraId="4918C26B" w14:textId="232D7A58" w:rsidR="00452930" w:rsidRDefault="00452930" w:rsidP="005E0D79">
      <w:pPr>
        <w:spacing w:line="240" w:lineRule="auto"/>
        <w:ind w:firstLine="720"/>
        <w:jc w:val="both"/>
        <w:rPr>
          <w:rFonts w:ascii="Times New Roman" w:eastAsia="Times New Roman" w:hAnsi="Times New Roman" w:cs="Times New Roman"/>
          <w:sz w:val="24"/>
          <w:szCs w:val="24"/>
        </w:rPr>
      </w:pPr>
    </w:p>
    <w:p w14:paraId="22BB5178" w14:textId="0ACDE6A2" w:rsidR="00452930" w:rsidRDefault="00452930" w:rsidP="005E0D79">
      <w:pPr>
        <w:spacing w:line="240" w:lineRule="auto"/>
        <w:ind w:firstLine="720"/>
        <w:jc w:val="both"/>
        <w:rPr>
          <w:rFonts w:ascii="Times New Roman" w:eastAsia="Times New Roman" w:hAnsi="Times New Roman" w:cs="Times New Roman"/>
          <w:sz w:val="24"/>
          <w:szCs w:val="24"/>
        </w:rPr>
      </w:pPr>
    </w:p>
    <w:p w14:paraId="18157A05" w14:textId="7234EFA3" w:rsidR="00452930" w:rsidRDefault="00452930" w:rsidP="005E0D79">
      <w:pPr>
        <w:spacing w:line="240" w:lineRule="auto"/>
        <w:ind w:firstLine="720"/>
        <w:jc w:val="both"/>
        <w:rPr>
          <w:rFonts w:ascii="Times New Roman" w:eastAsia="Times New Roman" w:hAnsi="Times New Roman" w:cs="Times New Roman"/>
          <w:sz w:val="24"/>
          <w:szCs w:val="24"/>
        </w:rPr>
      </w:pPr>
    </w:p>
    <w:p w14:paraId="73DA3AF2" w14:textId="30417238" w:rsidR="00452930" w:rsidRDefault="00452930" w:rsidP="005E0D79">
      <w:pPr>
        <w:spacing w:line="240" w:lineRule="auto"/>
        <w:ind w:firstLine="720"/>
        <w:jc w:val="both"/>
        <w:rPr>
          <w:rFonts w:ascii="Times New Roman" w:eastAsia="Times New Roman" w:hAnsi="Times New Roman" w:cs="Times New Roman"/>
          <w:sz w:val="24"/>
          <w:szCs w:val="24"/>
        </w:rPr>
      </w:pPr>
    </w:p>
    <w:p w14:paraId="59C79C7E" w14:textId="67B3B2EA" w:rsidR="00452930" w:rsidRDefault="00452930" w:rsidP="005E0D79">
      <w:pPr>
        <w:spacing w:line="240" w:lineRule="auto"/>
        <w:ind w:firstLine="720"/>
        <w:jc w:val="both"/>
        <w:rPr>
          <w:rFonts w:ascii="Times New Roman" w:eastAsia="Times New Roman" w:hAnsi="Times New Roman" w:cs="Times New Roman"/>
          <w:sz w:val="24"/>
          <w:szCs w:val="24"/>
        </w:rPr>
      </w:pPr>
    </w:p>
    <w:p w14:paraId="73E3B4EA" w14:textId="197B4736" w:rsidR="0047631F" w:rsidRDefault="0047631F" w:rsidP="005E0D79">
      <w:pPr>
        <w:spacing w:line="240" w:lineRule="auto"/>
        <w:ind w:firstLine="720"/>
        <w:jc w:val="both"/>
        <w:rPr>
          <w:rFonts w:ascii="Times New Roman" w:eastAsia="Times New Roman" w:hAnsi="Times New Roman" w:cs="Times New Roman"/>
          <w:sz w:val="24"/>
          <w:szCs w:val="24"/>
        </w:rPr>
      </w:pPr>
    </w:p>
    <w:p w14:paraId="29678EE7" w14:textId="77777777" w:rsidR="0047631F" w:rsidRDefault="0047631F" w:rsidP="005E0D79">
      <w:pPr>
        <w:spacing w:line="240" w:lineRule="auto"/>
        <w:ind w:firstLine="720"/>
        <w:jc w:val="both"/>
        <w:rPr>
          <w:rFonts w:ascii="Times New Roman" w:eastAsia="Times New Roman" w:hAnsi="Times New Roman" w:cs="Times New Roman"/>
          <w:sz w:val="24"/>
          <w:szCs w:val="24"/>
        </w:rPr>
      </w:pPr>
    </w:p>
    <w:p w14:paraId="33109267" w14:textId="77777777" w:rsidR="00452930" w:rsidRDefault="00452930" w:rsidP="005E0D79">
      <w:pPr>
        <w:spacing w:line="240" w:lineRule="auto"/>
        <w:ind w:firstLine="720"/>
        <w:jc w:val="both"/>
        <w:rPr>
          <w:rFonts w:ascii="Times New Roman" w:eastAsia="Times New Roman" w:hAnsi="Times New Roman" w:cs="Times New Roman"/>
          <w:sz w:val="24"/>
          <w:szCs w:val="24"/>
        </w:rPr>
      </w:pPr>
    </w:p>
    <w:p w14:paraId="52EEBED9" w14:textId="4B17B2E9" w:rsidR="00452930" w:rsidRPr="00FF7152" w:rsidRDefault="00452930" w:rsidP="00452930">
      <w:pPr>
        <w:widowControl w:val="0"/>
        <w:autoSpaceDE w:val="0"/>
        <w:autoSpaceDN w:val="0"/>
        <w:adjustRightInd w:val="0"/>
        <w:ind w:right="49"/>
        <w:jc w:val="center"/>
        <w:rPr>
          <w:rFonts w:ascii="Times New Roman" w:hAnsi="Times New Roman"/>
        </w:rPr>
      </w:pPr>
      <w:r w:rsidRPr="00FF7152">
        <w:rPr>
          <w:rFonts w:ascii="Times New Roman" w:hAnsi="Times New Roman"/>
        </w:rPr>
        <w:t xml:space="preserve">Gráfico 1 </w:t>
      </w:r>
      <w:r w:rsidR="00A3204D">
        <w:rPr>
          <w:rFonts w:ascii="Times New Roman" w:hAnsi="Times New Roman"/>
        </w:rPr>
        <w:t>- Porcentagem de matrículas de Educação de Jovens e Adultos no Ensino Fundamental, integradas à Educação P</w:t>
      </w:r>
      <w:r w:rsidRPr="00FF7152">
        <w:rPr>
          <w:rFonts w:ascii="Times New Roman" w:hAnsi="Times New Roman"/>
        </w:rPr>
        <w:t>rofissional</w:t>
      </w:r>
    </w:p>
    <w:p w14:paraId="7DC2C435" w14:textId="797931C7" w:rsidR="00452930" w:rsidRDefault="00452930" w:rsidP="005E0D79">
      <w:pPr>
        <w:spacing w:line="240" w:lineRule="auto"/>
        <w:ind w:firstLine="720"/>
        <w:jc w:val="both"/>
        <w:rPr>
          <w:rFonts w:ascii="Times New Roman" w:eastAsia="Times New Roman" w:hAnsi="Times New Roman" w:cs="Times New Roman"/>
          <w:sz w:val="24"/>
          <w:szCs w:val="24"/>
        </w:rPr>
      </w:pPr>
    </w:p>
    <w:p w14:paraId="3977A232" w14:textId="776DF0E8" w:rsidR="00452930" w:rsidRDefault="00452930" w:rsidP="00452930">
      <w:pPr>
        <w:spacing w:line="240" w:lineRule="auto"/>
        <w:ind w:firstLine="720"/>
        <w:rPr>
          <w:rFonts w:ascii="Times New Roman" w:eastAsia="Times New Roman" w:hAnsi="Times New Roman" w:cs="Times New Roman"/>
          <w:sz w:val="24"/>
          <w:szCs w:val="24"/>
        </w:rPr>
      </w:pPr>
      <w:r w:rsidRPr="00FF7152">
        <w:rPr>
          <w:rFonts w:ascii="Times New Roman" w:hAnsi="Times New Roman"/>
          <w:noProof/>
        </w:rPr>
        <w:drawing>
          <wp:anchor distT="0" distB="0" distL="114300" distR="114300" simplePos="0" relativeHeight="251658240" behindDoc="0" locked="0" layoutInCell="1" allowOverlap="1" wp14:anchorId="7D0C8658" wp14:editId="227C1BC7">
            <wp:simplePos x="0" y="0"/>
            <wp:positionH relativeFrom="column">
              <wp:posOffset>-174625</wp:posOffset>
            </wp:positionH>
            <wp:positionV relativeFrom="paragraph">
              <wp:posOffset>25</wp:posOffset>
            </wp:positionV>
            <wp:extent cx="5760144" cy="243967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144" cy="2439670"/>
                    </a:xfrm>
                    <a:prstGeom prst="rect">
                      <a:avLst/>
                    </a:prstGeom>
                  </pic:spPr>
                </pic:pic>
              </a:graphicData>
            </a:graphic>
            <wp14:sizeRelH relativeFrom="page">
              <wp14:pctWidth>0</wp14:pctWidth>
            </wp14:sizeRelH>
            <wp14:sizeRelV relativeFrom="page">
              <wp14:pctHeight>0</wp14:pctHeight>
            </wp14:sizeRelV>
          </wp:anchor>
        </w:drawing>
      </w:r>
    </w:p>
    <w:p w14:paraId="18EFB177" w14:textId="77777777" w:rsidR="00452930" w:rsidRPr="00452930" w:rsidRDefault="00452930" w:rsidP="00452930">
      <w:pPr>
        <w:widowControl w:val="0"/>
        <w:autoSpaceDE w:val="0"/>
        <w:autoSpaceDN w:val="0"/>
        <w:adjustRightInd w:val="0"/>
        <w:spacing w:after="240"/>
        <w:ind w:right="49" w:firstLine="567"/>
        <w:jc w:val="center"/>
        <w:rPr>
          <w:rFonts w:ascii="Times New Roman" w:hAnsi="Times New Roman"/>
        </w:rPr>
      </w:pPr>
      <w:r w:rsidRPr="00452930">
        <w:rPr>
          <w:rFonts w:ascii="Times New Roman" w:hAnsi="Times New Roman"/>
        </w:rPr>
        <w:t>Fonte: Observatório do PNE, 2018</w:t>
      </w:r>
    </w:p>
    <w:p w14:paraId="362E2658" w14:textId="3B884355" w:rsidR="00452930" w:rsidRPr="00452930" w:rsidRDefault="00452930" w:rsidP="0047631F">
      <w:pPr>
        <w:spacing w:line="240" w:lineRule="auto"/>
        <w:ind w:firstLine="720"/>
        <w:jc w:val="both"/>
        <w:rPr>
          <w:rFonts w:ascii="Times New Roman" w:eastAsia="Times New Roman" w:hAnsi="Times New Roman" w:cs="Times New Roman"/>
          <w:sz w:val="24"/>
          <w:szCs w:val="24"/>
        </w:rPr>
      </w:pPr>
      <w:r w:rsidRPr="00452930">
        <w:rPr>
          <w:rFonts w:ascii="Times New Roman" w:eastAsia="Times New Roman" w:hAnsi="Times New Roman" w:cs="Times New Roman"/>
          <w:sz w:val="24"/>
          <w:szCs w:val="24"/>
        </w:rPr>
        <w:t>É demonstrado a série histórica iniciando em 2007, onde não teve matrícula de EJA de Ensino Fundamental integradas à Educação Profissional, e que teve um crescimento contínuo entre os anos de 2009 e 2012, e nos demais anos demonstrou oscilação, chegando em 2017, dado mais atual apresentado, com 0,5% das matrículas, quase 12 mil alunos cursaram esse tipo de modalidade. Entretanto cabe ressaltar que essa quantidade está muito longe do cumprimento da meta, estabelecida no PNE, que é de oferecer, no mínimo, 25% (vinte e cinco por cento) das matrículas de educação de jovens e adultos, nos ensinos fundamental e médio, na forma integrada à educação profissional (OPNE, 2019).</w:t>
      </w:r>
      <w:r w:rsidR="0047631F">
        <w:rPr>
          <w:rFonts w:ascii="Times New Roman" w:eastAsia="Times New Roman" w:hAnsi="Times New Roman" w:cs="Times New Roman"/>
          <w:sz w:val="24"/>
          <w:szCs w:val="24"/>
        </w:rPr>
        <w:t xml:space="preserve"> </w:t>
      </w:r>
      <w:r w:rsidRPr="00452930">
        <w:rPr>
          <w:rFonts w:ascii="Times New Roman" w:eastAsia="Times New Roman" w:hAnsi="Times New Roman" w:cs="Times New Roman"/>
          <w:sz w:val="24"/>
          <w:szCs w:val="24"/>
        </w:rPr>
        <w:t>Diante da atual situação, pensar em uma proposta que implemente a EJA, de uma maneira célere e que oportunize a formação dos indivíduos nas mais diversas situações e realidades</w:t>
      </w:r>
      <w:r w:rsidR="009314AD">
        <w:rPr>
          <w:rFonts w:ascii="Times New Roman" w:eastAsia="Times New Roman" w:hAnsi="Times New Roman" w:cs="Times New Roman"/>
          <w:sz w:val="24"/>
          <w:szCs w:val="24"/>
        </w:rPr>
        <w:t xml:space="preserve"> econômicas e</w:t>
      </w:r>
      <w:r w:rsidRPr="00452930">
        <w:rPr>
          <w:rFonts w:ascii="Times New Roman" w:eastAsia="Times New Roman" w:hAnsi="Times New Roman" w:cs="Times New Roman"/>
          <w:sz w:val="24"/>
          <w:szCs w:val="24"/>
        </w:rPr>
        <w:t xml:space="preserve"> sociais é fundamental</w:t>
      </w:r>
      <w:r w:rsidR="009314AD">
        <w:rPr>
          <w:rFonts w:ascii="Times New Roman" w:eastAsia="Times New Roman" w:hAnsi="Times New Roman" w:cs="Times New Roman"/>
          <w:sz w:val="24"/>
          <w:szCs w:val="24"/>
        </w:rPr>
        <w:t xml:space="preserve">. </w:t>
      </w:r>
      <w:r w:rsidR="009314AD">
        <w:rPr>
          <w:rFonts w:ascii="Times New Roman" w:eastAsia="Times New Roman" w:hAnsi="Times New Roman" w:cs="Times New Roman"/>
          <w:color w:val="000000" w:themeColor="text1"/>
          <w:sz w:val="24"/>
          <w:szCs w:val="24"/>
        </w:rPr>
        <w:t>C</w:t>
      </w:r>
      <w:r w:rsidR="009314AD" w:rsidRPr="009314AD">
        <w:rPr>
          <w:rFonts w:ascii="Times New Roman" w:eastAsia="Times New Roman" w:hAnsi="Times New Roman" w:cs="Times New Roman"/>
          <w:color w:val="000000" w:themeColor="text1"/>
          <w:sz w:val="24"/>
          <w:szCs w:val="24"/>
        </w:rPr>
        <w:t>onsiderando que dentre os principais fatores intervenientes nas diversas formas de evasão escolar, as dificuldades de conciliar trabalho e estudos presenciais, acrescido da questão logística, ambas impactantes nas dificuldades</w:t>
      </w:r>
      <w:r w:rsidR="009314AD">
        <w:rPr>
          <w:rFonts w:ascii="Times New Roman" w:eastAsia="Times New Roman" w:hAnsi="Times New Roman" w:cs="Times New Roman"/>
          <w:color w:val="000000" w:themeColor="text1"/>
          <w:sz w:val="24"/>
          <w:szCs w:val="24"/>
        </w:rPr>
        <w:t xml:space="preserve"> de</w:t>
      </w:r>
      <w:r w:rsidR="009314AD" w:rsidRPr="009314AD">
        <w:rPr>
          <w:rFonts w:ascii="Times New Roman" w:eastAsia="Times New Roman" w:hAnsi="Times New Roman" w:cs="Times New Roman"/>
          <w:color w:val="000000" w:themeColor="text1"/>
          <w:sz w:val="24"/>
          <w:szCs w:val="24"/>
        </w:rPr>
        <w:t xml:space="preserve"> manutenção e subsistência dos segmentos sociais que vivem do trabalho, condições estas apontada em diversos estudos como capitais para as famílias em que ambos pais igualmente estudaram pouco e têm que trabalhar, muitas vezes em situações precárias de renda e habitação, deixando os filhos sem o acompanhamento adequado das atividades escolares, levando assim aos reiterados fracassos escolares e posterior abandono definitivo no período adequado às suas faixas etárias, agravando assim o quadro de letrismo a-funcional</w:t>
      </w:r>
      <w:r w:rsidRPr="00452930">
        <w:rPr>
          <w:rFonts w:ascii="Times New Roman" w:eastAsia="Times New Roman" w:hAnsi="Times New Roman" w:cs="Times New Roman"/>
          <w:sz w:val="24"/>
          <w:szCs w:val="24"/>
        </w:rPr>
        <w:t>, surge</w:t>
      </w:r>
      <w:r w:rsidR="007E6584">
        <w:rPr>
          <w:rFonts w:ascii="Times New Roman" w:eastAsia="Times New Roman" w:hAnsi="Times New Roman" w:cs="Times New Roman"/>
          <w:sz w:val="24"/>
          <w:szCs w:val="24"/>
        </w:rPr>
        <w:t xml:space="preserve"> a necessidade da</w:t>
      </w:r>
      <w:r w:rsidRPr="00452930">
        <w:rPr>
          <w:rFonts w:ascii="Times New Roman" w:eastAsia="Times New Roman" w:hAnsi="Times New Roman" w:cs="Times New Roman"/>
          <w:sz w:val="24"/>
          <w:szCs w:val="24"/>
        </w:rPr>
        <w:t xml:space="preserve"> EJA por meio da Educação a Distância como uma possibilidade a ser construída.  </w:t>
      </w:r>
    </w:p>
    <w:p w14:paraId="1623E746" w14:textId="4D1E06A4" w:rsidR="00452930" w:rsidRDefault="00452930" w:rsidP="00452930">
      <w:pPr>
        <w:spacing w:line="240" w:lineRule="auto"/>
        <w:jc w:val="both"/>
        <w:rPr>
          <w:rFonts w:ascii="Times New Roman" w:eastAsia="Times New Roman" w:hAnsi="Times New Roman" w:cs="Times New Roman"/>
          <w:sz w:val="24"/>
          <w:szCs w:val="24"/>
        </w:rPr>
      </w:pPr>
    </w:p>
    <w:p w14:paraId="60700346" w14:textId="423DDC3A" w:rsidR="00452930" w:rsidRDefault="00013AC9" w:rsidP="0045293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452930">
        <w:rPr>
          <w:rFonts w:ascii="Times New Roman" w:eastAsia="Times New Roman" w:hAnsi="Times New Roman" w:cs="Times New Roman"/>
          <w:b/>
          <w:sz w:val="24"/>
          <w:szCs w:val="24"/>
        </w:rPr>
        <w:t xml:space="preserve"> METODOLOGIA </w:t>
      </w:r>
    </w:p>
    <w:p w14:paraId="443A89EB" w14:textId="77777777" w:rsidR="00452930" w:rsidRDefault="00452930" w:rsidP="00452930">
      <w:pPr>
        <w:spacing w:line="240" w:lineRule="auto"/>
        <w:jc w:val="both"/>
        <w:rPr>
          <w:rFonts w:ascii="Times New Roman" w:eastAsia="Times New Roman" w:hAnsi="Times New Roman" w:cs="Times New Roman"/>
          <w:sz w:val="24"/>
          <w:szCs w:val="24"/>
        </w:rPr>
      </w:pPr>
    </w:p>
    <w:p w14:paraId="2E4DEDB8" w14:textId="22E148D9" w:rsidR="00452930" w:rsidRDefault="00451798" w:rsidP="005E0D7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Tomando como base o procedimento recomendado</w:t>
      </w:r>
      <w:r w:rsidR="00452930" w:rsidRPr="00452930">
        <w:rPr>
          <w:rFonts w:ascii="Times New Roman" w:eastAsia="Times New Roman" w:hAnsi="Times New Roman" w:cs="Times New Roman"/>
          <w:sz w:val="24"/>
          <w:szCs w:val="24"/>
        </w:rPr>
        <w:t xml:space="preserve"> por Parra Filho e Santos (1998, p. 97), “qualquer que seja o campo a ser pesquisado, sempre será necessária uma pesquisa bibliográfica, para se ter um conhecimento prévio do estágio em que se encontra o assunto”. Comum a essa afirmação, Oliveira (2004, p. 119) diz que “a Pesquisa bibliográfica tem por finalidade conhecer as diferentes formas de contribuição científica que se realizaram sobre </w:t>
      </w:r>
      <w:r w:rsidR="00452930" w:rsidRPr="00452930">
        <w:rPr>
          <w:rFonts w:ascii="Times New Roman" w:eastAsia="Times New Roman" w:hAnsi="Times New Roman" w:cs="Times New Roman"/>
          <w:sz w:val="24"/>
          <w:szCs w:val="24"/>
        </w:rPr>
        <w:lastRenderedPageBreak/>
        <w:t>determinado assunto ou fenômeno”, assim, esse tipo de estudo se fundamenta em informações e dados para justificar ou não a existência de uma determinada hipótese. Diante disso nossa pesquisa enquadra-se de cunho bibliográfico. Nessa perspectiva, a problemática e os objetivos desse estudo, estão baseados em pesquisas já realizadas, sendo possível a interlocução com outras fontes já divulgadas, tendo como foco a solução do problema e o alcance dos objetivos propostos.</w:t>
      </w:r>
    </w:p>
    <w:p w14:paraId="00000033" w14:textId="04314591" w:rsidR="00746CDD" w:rsidRDefault="00746CDD" w:rsidP="0047631F">
      <w:pPr>
        <w:spacing w:line="240" w:lineRule="auto"/>
        <w:jc w:val="both"/>
        <w:rPr>
          <w:rFonts w:ascii="Times New Roman" w:eastAsia="Times New Roman" w:hAnsi="Times New Roman" w:cs="Times New Roman"/>
          <w:sz w:val="24"/>
          <w:szCs w:val="24"/>
        </w:rPr>
      </w:pPr>
    </w:p>
    <w:p w14:paraId="71467B1A" w14:textId="0A426C61" w:rsidR="00135F07" w:rsidRDefault="00135F07" w:rsidP="0047631F">
      <w:pPr>
        <w:spacing w:line="240" w:lineRule="auto"/>
        <w:jc w:val="both"/>
        <w:rPr>
          <w:rFonts w:ascii="Times New Roman" w:eastAsia="Times New Roman" w:hAnsi="Times New Roman" w:cs="Times New Roman"/>
          <w:sz w:val="24"/>
          <w:szCs w:val="24"/>
        </w:rPr>
      </w:pPr>
    </w:p>
    <w:p w14:paraId="3144769E" w14:textId="773ABBCB" w:rsidR="00135F07" w:rsidRDefault="00135F07" w:rsidP="0047631F">
      <w:pPr>
        <w:spacing w:line="240" w:lineRule="auto"/>
        <w:jc w:val="both"/>
        <w:rPr>
          <w:rFonts w:ascii="Times New Roman" w:eastAsia="Times New Roman" w:hAnsi="Times New Roman" w:cs="Times New Roman"/>
          <w:sz w:val="24"/>
          <w:szCs w:val="24"/>
        </w:rPr>
      </w:pPr>
    </w:p>
    <w:p w14:paraId="2343510F" w14:textId="77777777" w:rsidR="00135F07" w:rsidRDefault="00135F07" w:rsidP="0047631F">
      <w:pPr>
        <w:spacing w:line="240" w:lineRule="auto"/>
        <w:jc w:val="both"/>
        <w:rPr>
          <w:rFonts w:ascii="Times New Roman" w:eastAsia="Times New Roman" w:hAnsi="Times New Roman" w:cs="Times New Roman"/>
          <w:sz w:val="24"/>
          <w:szCs w:val="24"/>
        </w:rPr>
      </w:pPr>
    </w:p>
    <w:p w14:paraId="00000034" w14:textId="336B40E0" w:rsidR="00746CDD" w:rsidRDefault="00013AC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FB3DCD">
        <w:rPr>
          <w:rFonts w:ascii="Times New Roman" w:eastAsia="Times New Roman" w:hAnsi="Times New Roman" w:cs="Times New Roman"/>
          <w:b/>
          <w:sz w:val="24"/>
          <w:szCs w:val="24"/>
        </w:rPr>
        <w:t xml:space="preserve"> </w:t>
      </w:r>
      <w:r w:rsidRPr="00013AC9">
        <w:rPr>
          <w:rFonts w:ascii="Times New Roman" w:eastAsia="Times New Roman" w:hAnsi="Times New Roman" w:cs="Times New Roman"/>
          <w:b/>
          <w:sz w:val="24"/>
          <w:szCs w:val="24"/>
        </w:rPr>
        <w:t>ESTADO DA ARTE</w:t>
      </w:r>
      <w:r w:rsidR="00AE6E5B">
        <w:rPr>
          <w:rFonts w:ascii="Times New Roman" w:eastAsia="Times New Roman" w:hAnsi="Times New Roman" w:cs="Times New Roman"/>
          <w:b/>
          <w:sz w:val="24"/>
          <w:szCs w:val="24"/>
        </w:rPr>
        <w:t xml:space="preserve"> DA</w:t>
      </w:r>
      <w:r w:rsidRPr="00013AC9">
        <w:rPr>
          <w:rFonts w:ascii="Times New Roman" w:eastAsia="Times New Roman" w:hAnsi="Times New Roman" w:cs="Times New Roman"/>
          <w:b/>
          <w:sz w:val="24"/>
          <w:szCs w:val="24"/>
        </w:rPr>
        <w:t xml:space="preserve"> EJA A DISTÂNCIA</w:t>
      </w:r>
      <w:r>
        <w:rPr>
          <w:rFonts w:ascii="Times New Roman" w:eastAsia="Times New Roman" w:hAnsi="Times New Roman" w:cs="Times New Roman"/>
          <w:b/>
          <w:sz w:val="24"/>
          <w:szCs w:val="24"/>
        </w:rPr>
        <w:t xml:space="preserve"> </w:t>
      </w:r>
    </w:p>
    <w:p w14:paraId="00000035" w14:textId="77777777" w:rsidR="00746CDD" w:rsidRDefault="00746CDD">
      <w:pPr>
        <w:spacing w:line="240" w:lineRule="auto"/>
        <w:jc w:val="both"/>
        <w:rPr>
          <w:rFonts w:ascii="Times New Roman" w:eastAsia="Times New Roman" w:hAnsi="Times New Roman" w:cs="Times New Roman"/>
          <w:sz w:val="24"/>
          <w:szCs w:val="24"/>
        </w:rPr>
      </w:pPr>
    </w:p>
    <w:p w14:paraId="00000037" w14:textId="67AA3082" w:rsidR="00746CDD" w:rsidRDefault="00BF0C21" w:rsidP="000823A4">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Apesar da EJA surgir como uma possibilidade a ser implementada por meio da Educação a Distância, </w:t>
      </w:r>
      <w:r w:rsidR="001621E8">
        <w:rPr>
          <w:rFonts w:ascii="Times New Roman" w:eastAsia="Times New Roman" w:hAnsi="Times New Roman" w:cs="Times New Roman"/>
          <w:sz w:val="24"/>
          <w:szCs w:val="24"/>
        </w:rPr>
        <w:t>ao pesquisar sobre a temática</w:t>
      </w:r>
      <w:r>
        <w:rPr>
          <w:rFonts w:ascii="Times New Roman" w:eastAsia="Times New Roman" w:hAnsi="Times New Roman" w:cs="Times New Roman"/>
          <w:sz w:val="24"/>
          <w:szCs w:val="24"/>
        </w:rPr>
        <w:t xml:space="preserve"> se tem dificuldade de </w:t>
      </w:r>
      <w:r w:rsidR="001621E8">
        <w:rPr>
          <w:rFonts w:ascii="Times New Roman" w:eastAsia="Times New Roman" w:hAnsi="Times New Roman" w:cs="Times New Roman"/>
          <w:sz w:val="24"/>
          <w:szCs w:val="24"/>
        </w:rPr>
        <w:t>encontrá-la</w:t>
      </w:r>
      <w:r>
        <w:rPr>
          <w:rFonts w:ascii="Times New Roman" w:eastAsia="Times New Roman" w:hAnsi="Times New Roman" w:cs="Times New Roman"/>
          <w:sz w:val="24"/>
          <w:szCs w:val="24"/>
        </w:rPr>
        <w:t>s. Como reforço dessa afirmação, realizamos um levantamento bibliográfico por meio do método estado da arte</w:t>
      </w:r>
      <w:r w:rsidR="000823A4">
        <w:rPr>
          <w:rFonts w:ascii="Times New Roman" w:eastAsia="Times New Roman" w:hAnsi="Times New Roman" w:cs="Times New Roman"/>
          <w:sz w:val="24"/>
          <w:szCs w:val="24"/>
        </w:rPr>
        <w:t xml:space="preserve"> ou estado do conhecimento, que tem como objetivo inventariar e descrever </w:t>
      </w:r>
      <w:r w:rsidR="000823A4" w:rsidRPr="000823A4">
        <w:rPr>
          <w:rFonts w:ascii="Times New Roman" w:eastAsia="Times New Roman" w:hAnsi="Times New Roman" w:cs="Times New Roman"/>
          <w:sz w:val="24"/>
          <w:szCs w:val="24"/>
        </w:rPr>
        <w:t>a produção acadêmica e científica sobre o tema que busca in</w:t>
      </w:r>
      <w:r w:rsidR="000823A4">
        <w:rPr>
          <w:rFonts w:ascii="Times New Roman" w:eastAsia="Times New Roman" w:hAnsi="Times New Roman" w:cs="Times New Roman"/>
          <w:sz w:val="24"/>
          <w:szCs w:val="24"/>
        </w:rPr>
        <w:t xml:space="preserve">vestigar, à luz de categorias e </w:t>
      </w:r>
      <w:r w:rsidR="000823A4" w:rsidRPr="000823A4">
        <w:rPr>
          <w:rFonts w:ascii="Times New Roman" w:eastAsia="Times New Roman" w:hAnsi="Times New Roman" w:cs="Times New Roman"/>
          <w:sz w:val="24"/>
          <w:szCs w:val="24"/>
        </w:rPr>
        <w:t>facetas que se caracterizam enquanto tais</w:t>
      </w:r>
      <w:r w:rsidR="000823A4">
        <w:rPr>
          <w:rFonts w:ascii="Times New Roman" w:eastAsia="Times New Roman" w:hAnsi="Times New Roman" w:cs="Times New Roman"/>
          <w:sz w:val="24"/>
          <w:szCs w:val="24"/>
        </w:rPr>
        <w:t xml:space="preserve"> em cada trabalho e no conjunto </w:t>
      </w:r>
      <w:r w:rsidR="000823A4" w:rsidRPr="000823A4">
        <w:rPr>
          <w:rFonts w:ascii="Times New Roman" w:eastAsia="Times New Roman" w:hAnsi="Times New Roman" w:cs="Times New Roman"/>
          <w:sz w:val="24"/>
          <w:szCs w:val="24"/>
        </w:rPr>
        <w:t>deles, sob os quais o fenômeno passa a ser analisado</w:t>
      </w:r>
      <w:r w:rsidR="000823A4">
        <w:rPr>
          <w:rFonts w:ascii="Times New Roman" w:eastAsia="Times New Roman" w:hAnsi="Times New Roman" w:cs="Times New Roman"/>
          <w:sz w:val="24"/>
          <w:szCs w:val="24"/>
        </w:rPr>
        <w:t xml:space="preserve"> (FERREIRA, 2002). </w:t>
      </w:r>
    </w:p>
    <w:p w14:paraId="444E642D" w14:textId="29492672" w:rsidR="00CE3519" w:rsidRDefault="000823A4" w:rsidP="00CE351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estruturação desse levantamento, utilizou-se dos descritores: </w:t>
      </w:r>
      <w:r w:rsidRPr="000823A4">
        <w:rPr>
          <w:rFonts w:ascii="Times New Roman" w:eastAsia="Times New Roman" w:hAnsi="Times New Roman" w:cs="Times New Roman"/>
          <w:sz w:val="24"/>
          <w:szCs w:val="24"/>
        </w:rPr>
        <w:t>Educação de jovens e adultos a distância;</w:t>
      </w:r>
      <w:r w:rsidR="001621E8">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w:t>
      </w:r>
      <w:r w:rsidRPr="000823A4">
        <w:rPr>
          <w:rFonts w:ascii="Times New Roman" w:eastAsia="Times New Roman" w:hAnsi="Times New Roman" w:cs="Times New Roman"/>
          <w:sz w:val="24"/>
          <w:szCs w:val="24"/>
        </w:rPr>
        <w:t>E</w:t>
      </w:r>
      <w:r>
        <w:rPr>
          <w:rFonts w:ascii="Times New Roman" w:eastAsia="Times New Roman" w:hAnsi="Times New Roman" w:cs="Times New Roman"/>
          <w:sz w:val="24"/>
          <w:szCs w:val="24"/>
        </w:rPr>
        <w:t>ducação de jovens e adultos EaD, buscou-se estudos dentro do recorte temporal de 2010 a 2019, nos reposit</w:t>
      </w:r>
      <w:r w:rsidR="00CE3519">
        <w:rPr>
          <w:rFonts w:ascii="Times New Roman" w:eastAsia="Times New Roman" w:hAnsi="Times New Roman" w:cs="Times New Roman"/>
          <w:sz w:val="24"/>
          <w:szCs w:val="24"/>
        </w:rPr>
        <w:t>órios Capes P</w:t>
      </w:r>
      <w:r>
        <w:rPr>
          <w:rFonts w:ascii="Times New Roman" w:eastAsia="Times New Roman" w:hAnsi="Times New Roman" w:cs="Times New Roman"/>
          <w:sz w:val="24"/>
          <w:szCs w:val="24"/>
        </w:rPr>
        <w:t xml:space="preserve">eriódicos e </w:t>
      </w:r>
      <w:proofErr w:type="spellStart"/>
      <w:r w:rsidR="00CE3519" w:rsidRPr="00CE3519">
        <w:rPr>
          <w:rFonts w:ascii="Times New Roman" w:eastAsia="Times New Roman" w:hAnsi="Times New Roman" w:cs="Times New Roman"/>
          <w:i/>
          <w:sz w:val="24"/>
          <w:szCs w:val="24"/>
        </w:rPr>
        <w:t>Scientific</w:t>
      </w:r>
      <w:proofErr w:type="spellEnd"/>
      <w:r w:rsidR="00CE3519" w:rsidRPr="00CE3519">
        <w:rPr>
          <w:rFonts w:ascii="Times New Roman" w:eastAsia="Times New Roman" w:hAnsi="Times New Roman" w:cs="Times New Roman"/>
          <w:i/>
          <w:sz w:val="24"/>
          <w:szCs w:val="24"/>
        </w:rPr>
        <w:t xml:space="preserve"> Eletronic Library Online</w:t>
      </w:r>
      <w:r w:rsidR="00CE3519" w:rsidRPr="00CE3519">
        <w:rPr>
          <w:rFonts w:ascii="Times New Roman" w:eastAsia="Times New Roman" w:hAnsi="Times New Roman" w:cs="Times New Roman"/>
          <w:sz w:val="24"/>
          <w:szCs w:val="24"/>
        </w:rPr>
        <w:t xml:space="preserve"> </w:t>
      </w:r>
      <w:r w:rsidR="00CE3519">
        <w:rPr>
          <w:rFonts w:ascii="Times New Roman" w:eastAsia="Times New Roman" w:hAnsi="Times New Roman" w:cs="Times New Roman"/>
          <w:sz w:val="24"/>
          <w:szCs w:val="24"/>
        </w:rPr>
        <w:t>(</w:t>
      </w:r>
      <w:r w:rsidRPr="000823A4">
        <w:rPr>
          <w:rFonts w:ascii="Times New Roman" w:eastAsia="Times New Roman" w:hAnsi="Times New Roman" w:cs="Times New Roman"/>
          <w:i/>
          <w:sz w:val="24"/>
          <w:szCs w:val="24"/>
        </w:rPr>
        <w:t>Scielo</w:t>
      </w:r>
      <w:r w:rsidR="00CE3519">
        <w:rPr>
          <w:rFonts w:ascii="Times New Roman" w:eastAsia="Times New Roman" w:hAnsi="Times New Roman" w:cs="Times New Roman"/>
          <w:i/>
          <w:sz w:val="24"/>
          <w:szCs w:val="24"/>
        </w:rPr>
        <w:t>)</w:t>
      </w:r>
      <w:r w:rsidR="001621E8">
        <w:rPr>
          <w:rFonts w:ascii="Times New Roman" w:eastAsia="Times New Roman" w:hAnsi="Times New Roman" w:cs="Times New Roman"/>
          <w:sz w:val="24"/>
          <w:szCs w:val="24"/>
        </w:rPr>
        <w:t>. Justifica-se esse período, pois se busca</w:t>
      </w:r>
      <w:r w:rsidR="00CE3519">
        <w:rPr>
          <w:rFonts w:ascii="Times New Roman" w:eastAsia="Times New Roman" w:hAnsi="Times New Roman" w:cs="Times New Roman"/>
          <w:sz w:val="24"/>
          <w:szCs w:val="24"/>
        </w:rPr>
        <w:t xml:space="preserve"> pesquisas atuais</w:t>
      </w:r>
      <w:r w:rsidR="001621E8">
        <w:rPr>
          <w:rFonts w:ascii="Times New Roman" w:eastAsia="Times New Roman" w:hAnsi="Times New Roman" w:cs="Times New Roman"/>
          <w:sz w:val="24"/>
          <w:szCs w:val="24"/>
        </w:rPr>
        <w:t>, e a escolha dos repositórios</w:t>
      </w:r>
      <w:r w:rsidR="00CE3519">
        <w:rPr>
          <w:rFonts w:ascii="Times New Roman" w:eastAsia="Times New Roman" w:hAnsi="Times New Roman" w:cs="Times New Roman"/>
          <w:sz w:val="24"/>
          <w:szCs w:val="24"/>
        </w:rPr>
        <w:t xml:space="preserve"> foi em virtude do destaque e importância que ambos têm e por serem de livre acesso. </w:t>
      </w:r>
    </w:p>
    <w:p w14:paraId="4B220C5B" w14:textId="31C66BCE" w:rsidR="00451ED7" w:rsidRDefault="00CE3519" w:rsidP="00CE3519">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Obteve-se os seguintes resultados, no CAPES Periódicos: encontrou-se vinte e uma publicações, das quais dezesseis eram artigos científicos e as demais eram documentos de caráter não científico. Já no </w:t>
      </w:r>
      <w:proofErr w:type="spellStart"/>
      <w:r w:rsidRPr="00CE3519">
        <w:rPr>
          <w:rFonts w:ascii="Times New Roman" w:eastAsia="Times New Roman" w:hAnsi="Times New Roman" w:cs="Times New Roman"/>
          <w:i/>
          <w:sz w:val="24"/>
          <w:szCs w:val="24"/>
        </w:rPr>
        <w:t>Scientific</w:t>
      </w:r>
      <w:proofErr w:type="spellEnd"/>
      <w:r w:rsidRPr="00CE3519">
        <w:rPr>
          <w:rFonts w:ascii="Times New Roman" w:eastAsia="Times New Roman" w:hAnsi="Times New Roman" w:cs="Times New Roman"/>
          <w:i/>
          <w:sz w:val="24"/>
          <w:szCs w:val="24"/>
        </w:rPr>
        <w:t xml:space="preserve"> Eletronic Library Online</w:t>
      </w:r>
      <w:r w:rsidRPr="00CE35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0823A4">
        <w:rPr>
          <w:rFonts w:ascii="Times New Roman" w:eastAsia="Times New Roman" w:hAnsi="Times New Roman" w:cs="Times New Roman"/>
          <w:i/>
          <w:sz w:val="24"/>
          <w:szCs w:val="24"/>
        </w:rPr>
        <w:t>Scielo</w:t>
      </w:r>
      <w:r>
        <w:rPr>
          <w:rFonts w:ascii="Times New Roman" w:eastAsia="Times New Roman" w:hAnsi="Times New Roman" w:cs="Times New Roman"/>
          <w:i/>
          <w:sz w:val="24"/>
          <w:szCs w:val="24"/>
        </w:rPr>
        <w:t>)</w:t>
      </w:r>
      <w:r w:rsidR="001621E8">
        <w:rPr>
          <w:rFonts w:ascii="Times New Roman" w:eastAsia="Times New Roman" w:hAnsi="Times New Roman" w:cs="Times New Roman"/>
          <w:sz w:val="24"/>
          <w:szCs w:val="24"/>
        </w:rPr>
        <w:t xml:space="preserve"> foram identificadas</w:t>
      </w:r>
      <w:r>
        <w:rPr>
          <w:rFonts w:ascii="Times New Roman" w:eastAsia="Times New Roman" w:hAnsi="Times New Roman" w:cs="Times New Roman"/>
          <w:sz w:val="24"/>
          <w:szCs w:val="24"/>
        </w:rPr>
        <w:t xml:space="preserve"> </w:t>
      </w:r>
      <w:r w:rsidR="00B92F85">
        <w:rPr>
          <w:rFonts w:ascii="Times New Roman" w:eastAsia="Times New Roman" w:hAnsi="Times New Roman" w:cs="Times New Roman"/>
          <w:sz w:val="24"/>
          <w:szCs w:val="24"/>
        </w:rPr>
        <w:t>cinco</w:t>
      </w:r>
      <w:r w:rsidR="00A4086D">
        <w:rPr>
          <w:rFonts w:ascii="Times New Roman" w:eastAsia="Times New Roman" w:hAnsi="Times New Roman" w:cs="Times New Roman"/>
          <w:sz w:val="24"/>
          <w:szCs w:val="24"/>
        </w:rPr>
        <w:t xml:space="preserve"> publicações, as quais todas eram artigos científicos. Contudo, os artigos encontrados em ambos repositórios, nenhum trabalhava a temática EJA EaD. </w:t>
      </w:r>
    </w:p>
    <w:p w14:paraId="178E70F9" w14:textId="67610E64" w:rsidR="00451ED7" w:rsidRDefault="00451ED7" w:rsidP="0037729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dezesseis artigos científicos levantados no CAPES Periódicos são: </w:t>
      </w:r>
      <w:r w:rsidR="00694D87">
        <w:rPr>
          <w:rFonts w:ascii="Times New Roman" w:eastAsia="Times New Roman" w:hAnsi="Times New Roman" w:cs="Times New Roman"/>
          <w:sz w:val="24"/>
          <w:szCs w:val="24"/>
        </w:rPr>
        <w:t>Uma breve revisão histórica d</w:t>
      </w:r>
      <w:r w:rsidR="00694D87" w:rsidRPr="0037729F">
        <w:rPr>
          <w:rFonts w:ascii="Times New Roman" w:eastAsia="Times New Roman" w:hAnsi="Times New Roman" w:cs="Times New Roman"/>
          <w:sz w:val="24"/>
          <w:szCs w:val="24"/>
        </w:rPr>
        <w:t xml:space="preserve">o papel </w:t>
      </w:r>
      <w:r w:rsidR="00694D87">
        <w:rPr>
          <w:rFonts w:ascii="Times New Roman" w:eastAsia="Times New Roman" w:hAnsi="Times New Roman" w:cs="Times New Roman"/>
          <w:sz w:val="24"/>
          <w:szCs w:val="24"/>
        </w:rPr>
        <w:t xml:space="preserve">das </w:t>
      </w:r>
      <w:proofErr w:type="spellStart"/>
      <w:r w:rsidR="00694D87">
        <w:rPr>
          <w:rFonts w:ascii="Times New Roman" w:eastAsia="Times New Roman" w:hAnsi="Times New Roman" w:cs="Times New Roman"/>
          <w:sz w:val="24"/>
          <w:szCs w:val="24"/>
        </w:rPr>
        <w:t>videoaulas</w:t>
      </w:r>
      <w:proofErr w:type="spellEnd"/>
      <w:r w:rsidR="00694D87">
        <w:rPr>
          <w:rFonts w:ascii="Times New Roman" w:eastAsia="Times New Roman" w:hAnsi="Times New Roman" w:cs="Times New Roman"/>
          <w:sz w:val="24"/>
          <w:szCs w:val="24"/>
        </w:rPr>
        <w:t xml:space="preserve"> na EaD no brasil </w:t>
      </w:r>
      <w:r w:rsidR="0037729F">
        <w:rPr>
          <w:rFonts w:ascii="Times New Roman" w:eastAsia="Times New Roman" w:hAnsi="Times New Roman" w:cs="Times New Roman"/>
          <w:sz w:val="24"/>
          <w:szCs w:val="24"/>
        </w:rPr>
        <w:t xml:space="preserve">(Silveira, 2010); </w:t>
      </w:r>
      <w:r w:rsidRPr="00451ED7">
        <w:rPr>
          <w:rFonts w:ascii="Times New Roman" w:eastAsia="Times New Roman" w:hAnsi="Times New Roman" w:cs="Times New Roman"/>
          <w:sz w:val="24"/>
          <w:szCs w:val="24"/>
        </w:rPr>
        <w:t xml:space="preserve">Educação a Distância: política pública </w:t>
      </w:r>
      <w:r>
        <w:rPr>
          <w:rFonts w:ascii="Times New Roman" w:eastAsia="Times New Roman" w:hAnsi="Times New Roman" w:cs="Times New Roman"/>
          <w:sz w:val="24"/>
          <w:szCs w:val="24"/>
        </w:rPr>
        <w:t>essencial à educação brasileira (</w:t>
      </w:r>
      <w:r w:rsidR="00F25B1A" w:rsidRPr="00451ED7">
        <w:rPr>
          <w:rFonts w:ascii="Times New Roman" w:eastAsia="Times New Roman" w:hAnsi="Times New Roman" w:cs="Times New Roman"/>
          <w:sz w:val="24"/>
          <w:szCs w:val="24"/>
        </w:rPr>
        <w:t>Clímaco</w:t>
      </w:r>
      <w:r>
        <w:rPr>
          <w:rFonts w:ascii="Times New Roman" w:eastAsia="Times New Roman" w:hAnsi="Times New Roman" w:cs="Times New Roman"/>
          <w:sz w:val="24"/>
          <w:szCs w:val="24"/>
        </w:rPr>
        <w:t xml:space="preserve">, 2011); </w:t>
      </w:r>
      <w:r w:rsidRPr="00451ED7">
        <w:rPr>
          <w:rFonts w:ascii="Times New Roman" w:eastAsia="Times New Roman" w:hAnsi="Times New Roman" w:cs="Times New Roman"/>
          <w:sz w:val="24"/>
          <w:szCs w:val="24"/>
        </w:rPr>
        <w:t xml:space="preserve">A </w:t>
      </w:r>
      <w:r w:rsidR="00694D87" w:rsidRPr="00451ED7">
        <w:rPr>
          <w:rFonts w:ascii="Times New Roman" w:eastAsia="Times New Roman" w:hAnsi="Times New Roman" w:cs="Times New Roman"/>
          <w:sz w:val="24"/>
          <w:szCs w:val="24"/>
        </w:rPr>
        <w:t>política nacional</w:t>
      </w:r>
      <w:r w:rsidR="00694D87">
        <w:rPr>
          <w:rFonts w:ascii="Times New Roman" w:eastAsia="Times New Roman" w:hAnsi="Times New Roman" w:cs="Times New Roman"/>
          <w:sz w:val="24"/>
          <w:szCs w:val="24"/>
        </w:rPr>
        <w:t xml:space="preserve"> de formação de professores entre 2005 e 2010: a nova capes e o</w:t>
      </w:r>
      <w:r w:rsidR="00694D87" w:rsidRPr="00451ED7">
        <w:rPr>
          <w:rFonts w:ascii="Times New Roman" w:eastAsia="Times New Roman" w:hAnsi="Times New Roman" w:cs="Times New Roman"/>
          <w:sz w:val="24"/>
          <w:szCs w:val="24"/>
        </w:rPr>
        <w:t xml:space="preserve"> sistem</w:t>
      </w:r>
      <w:r w:rsidR="00694D87">
        <w:rPr>
          <w:rFonts w:ascii="Times New Roman" w:eastAsia="Times New Roman" w:hAnsi="Times New Roman" w:cs="Times New Roman"/>
          <w:sz w:val="24"/>
          <w:szCs w:val="24"/>
        </w:rPr>
        <w:t>a Universidade Aberta d</w:t>
      </w:r>
      <w:r>
        <w:rPr>
          <w:rFonts w:ascii="Times New Roman" w:eastAsia="Times New Roman" w:hAnsi="Times New Roman" w:cs="Times New Roman"/>
          <w:sz w:val="24"/>
          <w:szCs w:val="24"/>
        </w:rPr>
        <w:t>o Brasil (</w:t>
      </w:r>
      <w:r w:rsidR="00F25B1A" w:rsidRPr="00F25B1A">
        <w:rPr>
          <w:rFonts w:ascii="Times New Roman" w:eastAsia="Times New Roman" w:hAnsi="Times New Roman" w:cs="Times New Roman"/>
          <w:sz w:val="24"/>
          <w:szCs w:val="24"/>
        </w:rPr>
        <w:t>Costa</w:t>
      </w:r>
      <w:r w:rsidR="00F25B1A">
        <w:rPr>
          <w:rFonts w:ascii="Times New Roman" w:eastAsia="Times New Roman" w:hAnsi="Times New Roman" w:cs="Times New Roman"/>
          <w:sz w:val="24"/>
          <w:szCs w:val="24"/>
        </w:rPr>
        <w:t xml:space="preserve"> e Duran, 2012); </w:t>
      </w:r>
      <w:r w:rsidR="00694D87">
        <w:rPr>
          <w:rFonts w:ascii="Times New Roman" w:eastAsia="Times New Roman" w:hAnsi="Times New Roman" w:cs="Times New Roman"/>
          <w:sz w:val="24"/>
          <w:szCs w:val="24"/>
        </w:rPr>
        <w:t>Caracterização socioeconômica d</w:t>
      </w:r>
      <w:r w:rsidR="00694D87" w:rsidRPr="00F25B1A">
        <w:rPr>
          <w:rFonts w:ascii="Times New Roman" w:eastAsia="Times New Roman" w:hAnsi="Times New Roman" w:cs="Times New Roman"/>
          <w:sz w:val="24"/>
          <w:szCs w:val="24"/>
        </w:rPr>
        <w:t>os agri</w:t>
      </w:r>
      <w:r w:rsidR="00694D87">
        <w:rPr>
          <w:rFonts w:ascii="Times New Roman" w:eastAsia="Times New Roman" w:hAnsi="Times New Roman" w:cs="Times New Roman"/>
          <w:sz w:val="24"/>
          <w:szCs w:val="24"/>
        </w:rPr>
        <w:t>cultores familiares produtores e não produtores d</w:t>
      </w:r>
      <w:r w:rsidR="00694D87" w:rsidRPr="00F25B1A">
        <w:rPr>
          <w:rFonts w:ascii="Times New Roman" w:eastAsia="Times New Roman" w:hAnsi="Times New Roman" w:cs="Times New Roman"/>
          <w:sz w:val="24"/>
          <w:szCs w:val="24"/>
        </w:rPr>
        <w:t>e mamão irrigado na agr</w:t>
      </w:r>
      <w:r w:rsidR="00694D87">
        <w:rPr>
          <w:rFonts w:ascii="Times New Roman" w:eastAsia="Times New Roman" w:hAnsi="Times New Roman" w:cs="Times New Roman"/>
          <w:sz w:val="24"/>
          <w:szCs w:val="24"/>
        </w:rPr>
        <w:t>ovila canudos</w:t>
      </w:r>
      <w:r w:rsidR="00F25B1A">
        <w:rPr>
          <w:rFonts w:ascii="Times New Roman" w:eastAsia="Times New Roman" w:hAnsi="Times New Roman" w:cs="Times New Roman"/>
          <w:sz w:val="24"/>
          <w:szCs w:val="24"/>
        </w:rPr>
        <w:t>, Ceará Mirim - RN (</w:t>
      </w:r>
      <w:r w:rsidR="00F25B1A" w:rsidRPr="00F25B1A">
        <w:rPr>
          <w:rFonts w:ascii="Times New Roman" w:eastAsia="Times New Roman" w:hAnsi="Times New Roman" w:cs="Times New Roman"/>
          <w:sz w:val="24"/>
          <w:szCs w:val="24"/>
        </w:rPr>
        <w:t>Rebouças</w:t>
      </w:r>
      <w:r w:rsidR="00F25B1A">
        <w:rPr>
          <w:rFonts w:ascii="Times New Roman" w:eastAsia="Times New Roman" w:hAnsi="Times New Roman" w:cs="Times New Roman"/>
          <w:sz w:val="24"/>
          <w:szCs w:val="24"/>
        </w:rPr>
        <w:t xml:space="preserve"> e Lima, 2013);</w:t>
      </w:r>
      <w:r w:rsidR="0037729F" w:rsidRPr="0037729F">
        <w:t xml:space="preserve"> </w:t>
      </w:r>
      <w:r w:rsidR="0037729F" w:rsidRPr="0037729F">
        <w:rPr>
          <w:rFonts w:ascii="Times New Roman" w:eastAsia="Times New Roman" w:hAnsi="Times New Roman" w:cs="Times New Roman"/>
          <w:sz w:val="24"/>
          <w:szCs w:val="24"/>
        </w:rPr>
        <w:t xml:space="preserve">Escolas </w:t>
      </w:r>
      <w:r w:rsidR="00694D87" w:rsidRPr="0037729F">
        <w:rPr>
          <w:rFonts w:ascii="Times New Roman" w:eastAsia="Times New Roman" w:hAnsi="Times New Roman" w:cs="Times New Roman"/>
          <w:sz w:val="24"/>
          <w:szCs w:val="24"/>
        </w:rPr>
        <w:t>radiofônicas do rio grande do norte: a memória, a narrativa e os retr</w:t>
      </w:r>
      <w:r w:rsidR="00694D87">
        <w:rPr>
          <w:rFonts w:ascii="Times New Roman" w:eastAsia="Times New Roman" w:hAnsi="Times New Roman" w:cs="Times New Roman"/>
          <w:sz w:val="24"/>
          <w:szCs w:val="24"/>
        </w:rPr>
        <w:t xml:space="preserve">atos da época como uso didático </w:t>
      </w:r>
      <w:r w:rsidR="0037729F">
        <w:rPr>
          <w:rFonts w:ascii="Times New Roman" w:eastAsia="Times New Roman" w:hAnsi="Times New Roman" w:cs="Times New Roman"/>
          <w:sz w:val="24"/>
          <w:szCs w:val="24"/>
        </w:rPr>
        <w:t>(Assis, 2013);</w:t>
      </w:r>
      <w:r w:rsidR="00F25B1A">
        <w:rPr>
          <w:rFonts w:ascii="Times New Roman" w:eastAsia="Times New Roman" w:hAnsi="Times New Roman" w:cs="Times New Roman"/>
          <w:sz w:val="24"/>
          <w:szCs w:val="24"/>
        </w:rPr>
        <w:t xml:space="preserve"> </w:t>
      </w:r>
      <w:r w:rsidR="00694D87">
        <w:rPr>
          <w:rFonts w:ascii="Times New Roman" w:eastAsia="Times New Roman" w:hAnsi="Times New Roman" w:cs="Times New Roman"/>
          <w:sz w:val="24"/>
          <w:szCs w:val="24"/>
        </w:rPr>
        <w:t>Possibilidades e desafios da educação física como componente curricular no processo d</w:t>
      </w:r>
      <w:r w:rsidR="00694D87" w:rsidRPr="00F25B1A">
        <w:rPr>
          <w:rFonts w:ascii="Times New Roman" w:eastAsia="Times New Roman" w:hAnsi="Times New Roman" w:cs="Times New Roman"/>
          <w:sz w:val="24"/>
          <w:szCs w:val="24"/>
        </w:rPr>
        <w:t xml:space="preserve">e expansão </w:t>
      </w:r>
      <w:r w:rsidR="00694D87">
        <w:rPr>
          <w:rFonts w:ascii="Times New Roman" w:eastAsia="Times New Roman" w:hAnsi="Times New Roman" w:cs="Times New Roman"/>
          <w:sz w:val="24"/>
          <w:szCs w:val="24"/>
        </w:rPr>
        <w:t>regional do Instituto Federal de Educação, Ciência e</w:t>
      </w:r>
      <w:r w:rsidR="00F25B1A" w:rsidRPr="00F25B1A">
        <w:rPr>
          <w:rFonts w:ascii="Times New Roman" w:eastAsia="Times New Roman" w:hAnsi="Times New Roman" w:cs="Times New Roman"/>
          <w:sz w:val="24"/>
          <w:szCs w:val="24"/>
        </w:rPr>
        <w:t xml:space="preserve"> Tecnologi</w:t>
      </w:r>
      <w:r w:rsidR="00694D87">
        <w:rPr>
          <w:rFonts w:ascii="Times New Roman" w:eastAsia="Times New Roman" w:hAnsi="Times New Roman" w:cs="Times New Roman"/>
          <w:sz w:val="24"/>
          <w:szCs w:val="24"/>
        </w:rPr>
        <w:t>a do Rio Grande d</w:t>
      </w:r>
      <w:r w:rsidR="00F25B1A">
        <w:rPr>
          <w:rFonts w:ascii="Times New Roman" w:eastAsia="Times New Roman" w:hAnsi="Times New Roman" w:cs="Times New Roman"/>
          <w:sz w:val="24"/>
          <w:szCs w:val="24"/>
        </w:rPr>
        <w:t>o Norte – IFRN (Souza F</w:t>
      </w:r>
      <w:r w:rsidR="00F25B1A" w:rsidRPr="00F25B1A">
        <w:rPr>
          <w:rFonts w:ascii="Times New Roman" w:eastAsia="Times New Roman" w:hAnsi="Times New Roman" w:cs="Times New Roman"/>
          <w:sz w:val="24"/>
          <w:szCs w:val="24"/>
        </w:rPr>
        <w:t>ilho</w:t>
      </w:r>
      <w:r w:rsidR="00F25B1A">
        <w:rPr>
          <w:rFonts w:ascii="Times New Roman" w:eastAsia="Times New Roman" w:hAnsi="Times New Roman" w:cs="Times New Roman"/>
          <w:sz w:val="24"/>
          <w:szCs w:val="24"/>
        </w:rPr>
        <w:t xml:space="preserve"> et. </w:t>
      </w:r>
      <w:proofErr w:type="gramStart"/>
      <w:r w:rsidR="00F25B1A">
        <w:rPr>
          <w:rFonts w:ascii="Times New Roman" w:eastAsia="Times New Roman" w:hAnsi="Times New Roman" w:cs="Times New Roman"/>
          <w:sz w:val="24"/>
          <w:szCs w:val="24"/>
        </w:rPr>
        <w:t>al</w:t>
      </w:r>
      <w:proofErr w:type="gramEnd"/>
      <w:r w:rsidR="00F25B1A">
        <w:rPr>
          <w:rFonts w:ascii="Times New Roman" w:eastAsia="Times New Roman" w:hAnsi="Times New Roman" w:cs="Times New Roman"/>
          <w:sz w:val="24"/>
          <w:szCs w:val="24"/>
        </w:rPr>
        <w:t>, 2014);</w:t>
      </w:r>
      <w:r w:rsidR="00F25B1A" w:rsidRPr="00F25B1A">
        <w:t xml:space="preserve"> </w:t>
      </w:r>
      <w:r w:rsidR="00694D87">
        <w:rPr>
          <w:rFonts w:ascii="Times New Roman" w:eastAsia="Times New Roman" w:hAnsi="Times New Roman" w:cs="Times New Roman"/>
          <w:sz w:val="24"/>
          <w:szCs w:val="24"/>
        </w:rPr>
        <w:t>Avaliação dos docentes e futuros docentes, quanto ao conhecimento e utilização de mídias interativas n</w:t>
      </w:r>
      <w:r w:rsidR="00694D87" w:rsidRPr="00F25B1A">
        <w:rPr>
          <w:rFonts w:ascii="Times New Roman" w:eastAsia="Times New Roman" w:hAnsi="Times New Roman" w:cs="Times New Roman"/>
          <w:sz w:val="24"/>
          <w:szCs w:val="24"/>
        </w:rPr>
        <w:t>as práticas peda</w:t>
      </w:r>
      <w:r w:rsidR="00694D87">
        <w:rPr>
          <w:rFonts w:ascii="Times New Roman" w:eastAsia="Times New Roman" w:hAnsi="Times New Roman" w:cs="Times New Roman"/>
          <w:sz w:val="24"/>
          <w:szCs w:val="24"/>
        </w:rPr>
        <w:t xml:space="preserve">gógicas </w:t>
      </w:r>
      <w:r w:rsidR="00F25B1A">
        <w:rPr>
          <w:rFonts w:ascii="Times New Roman" w:eastAsia="Times New Roman" w:hAnsi="Times New Roman" w:cs="Times New Roman"/>
          <w:sz w:val="24"/>
          <w:szCs w:val="24"/>
        </w:rPr>
        <w:t>(</w:t>
      </w:r>
      <w:r w:rsidR="0037729F">
        <w:rPr>
          <w:rFonts w:ascii="Times New Roman" w:eastAsia="Times New Roman" w:hAnsi="Times New Roman" w:cs="Times New Roman"/>
          <w:sz w:val="24"/>
          <w:szCs w:val="24"/>
        </w:rPr>
        <w:t xml:space="preserve">Sousa e Egídio, </w:t>
      </w:r>
      <w:r w:rsidR="0037729F" w:rsidRPr="0037729F">
        <w:rPr>
          <w:rFonts w:ascii="Times New Roman" w:eastAsia="Times New Roman" w:hAnsi="Times New Roman" w:cs="Times New Roman"/>
          <w:sz w:val="24"/>
          <w:szCs w:val="24"/>
        </w:rPr>
        <w:t>2016)</w:t>
      </w:r>
      <w:r w:rsidR="0037729F">
        <w:rPr>
          <w:rFonts w:ascii="Times New Roman" w:eastAsia="Times New Roman" w:hAnsi="Times New Roman" w:cs="Times New Roman"/>
          <w:sz w:val="24"/>
          <w:szCs w:val="24"/>
        </w:rPr>
        <w:t>;</w:t>
      </w:r>
      <w:r w:rsidR="00F25B1A" w:rsidRPr="00F25B1A">
        <w:rPr>
          <w:rFonts w:ascii="Times New Roman" w:eastAsia="Times New Roman" w:hAnsi="Times New Roman" w:cs="Times New Roman"/>
          <w:sz w:val="24"/>
          <w:szCs w:val="24"/>
        </w:rPr>
        <w:t xml:space="preserve"> Limites e possibilidades do ensino à distância (EaD) na educação permanent</w:t>
      </w:r>
      <w:r w:rsidR="00F25B1A">
        <w:rPr>
          <w:rFonts w:ascii="Times New Roman" w:eastAsia="Times New Roman" w:hAnsi="Times New Roman" w:cs="Times New Roman"/>
          <w:sz w:val="24"/>
          <w:szCs w:val="24"/>
        </w:rPr>
        <w:t>e em saúde: revisão integrativa (</w:t>
      </w:r>
      <w:r w:rsidR="00F25B1A" w:rsidRPr="00F25B1A">
        <w:rPr>
          <w:rFonts w:ascii="Times New Roman" w:eastAsia="Times New Roman" w:hAnsi="Times New Roman" w:cs="Times New Roman"/>
          <w:sz w:val="24"/>
          <w:szCs w:val="24"/>
        </w:rPr>
        <w:t>Silva</w:t>
      </w:r>
      <w:r w:rsidR="00F25B1A">
        <w:rPr>
          <w:rFonts w:ascii="Times New Roman" w:eastAsia="Times New Roman" w:hAnsi="Times New Roman" w:cs="Times New Roman"/>
          <w:sz w:val="24"/>
          <w:szCs w:val="24"/>
        </w:rPr>
        <w:t xml:space="preserve">, et. </w:t>
      </w:r>
      <w:proofErr w:type="gramStart"/>
      <w:r w:rsidR="00F25B1A">
        <w:rPr>
          <w:rFonts w:ascii="Times New Roman" w:eastAsia="Times New Roman" w:hAnsi="Times New Roman" w:cs="Times New Roman"/>
          <w:sz w:val="24"/>
          <w:szCs w:val="24"/>
        </w:rPr>
        <w:t>al</w:t>
      </w:r>
      <w:proofErr w:type="gramEnd"/>
      <w:r w:rsidR="00F25B1A">
        <w:rPr>
          <w:rFonts w:ascii="Times New Roman" w:eastAsia="Times New Roman" w:hAnsi="Times New Roman" w:cs="Times New Roman"/>
          <w:sz w:val="24"/>
          <w:szCs w:val="24"/>
        </w:rPr>
        <w:t xml:space="preserve">, 2015); </w:t>
      </w:r>
      <w:r w:rsidR="00F25B1A" w:rsidRPr="00F25B1A">
        <w:rPr>
          <w:rFonts w:ascii="Times New Roman" w:eastAsia="Times New Roman" w:hAnsi="Times New Roman" w:cs="Times New Roman"/>
          <w:sz w:val="24"/>
          <w:szCs w:val="24"/>
        </w:rPr>
        <w:t>Lei de cotas: uma avaliação das inscrições no instituto federal de minas gerais utilizando KDD</w:t>
      </w:r>
      <w:r w:rsidR="00F25B1A">
        <w:rPr>
          <w:rFonts w:ascii="Times New Roman" w:eastAsia="Times New Roman" w:hAnsi="Times New Roman" w:cs="Times New Roman"/>
          <w:sz w:val="24"/>
          <w:szCs w:val="24"/>
        </w:rPr>
        <w:t xml:space="preserve"> (</w:t>
      </w:r>
      <w:r w:rsidR="00F25B1A" w:rsidRPr="00F25B1A">
        <w:rPr>
          <w:rFonts w:ascii="Times New Roman" w:eastAsia="Times New Roman" w:hAnsi="Times New Roman" w:cs="Times New Roman"/>
          <w:sz w:val="24"/>
          <w:szCs w:val="24"/>
        </w:rPr>
        <w:t>Dias</w:t>
      </w:r>
      <w:r w:rsidR="00F25B1A">
        <w:rPr>
          <w:rFonts w:ascii="Times New Roman" w:eastAsia="Times New Roman" w:hAnsi="Times New Roman" w:cs="Times New Roman"/>
          <w:sz w:val="24"/>
          <w:szCs w:val="24"/>
        </w:rPr>
        <w:t xml:space="preserve"> e </w:t>
      </w:r>
      <w:proofErr w:type="spellStart"/>
      <w:r w:rsidR="00F25B1A">
        <w:rPr>
          <w:rFonts w:ascii="Times New Roman" w:eastAsia="Times New Roman" w:hAnsi="Times New Roman" w:cs="Times New Roman"/>
          <w:sz w:val="24"/>
          <w:szCs w:val="24"/>
        </w:rPr>
        <w:t>Bax</w:t>
      </w:r>
      <w:proofErr w:type="spellEnd"/>
      <w:r w:rsidR="00F25B1A">
        <w:rPr>
          <w:rFonts w:ascii="Times New Roman" w:eastAsia="Times New Roman" w:hAnsi="Times New Roman" w:cs="Times New Roman"/>
          <w:sz w:val="24"/>
          <w:szCs w:val="24"/>
        </w:rPr>
        <w:t xml:space="preserve">, 2016); </w:t>
      </w:r>
      <w:r w:rsidR="0037729F" w:rsidRPr="0037729F">
        <w:rPr>
          <w:rFonts w:ascii="Times New Roman" w:eastAsia="Times New Roman" w:hAnsi="Times New Roman" w:cs="Times New Roman"/>
          <w:sz w:val="24"/>
          <w:szCs w:val="24"/>
        </w:rPr>
        <w:t>Educação, escola e human</w:t>
      </w:r>
      <w:r w:rsidR="0037729F">
        <w:rPr>
          <w:rFonts w:ascii="Times New Roman" w:eastAsia="Times New Roman" w:hAnsi="Times New Roman" w:cs="Times New Roman"/>
          <w:sz w:val="24"/>
          <w:szCs w:val="24"/>
        </w:rPr>
        <w:t xml:space="preserve">ização em Marx, Engels e </w:t>
      </w:r>
      <w:proofErr w:type="spellStart"/>
      <w:r w:rsidR="0037729F">
        <w:rPr>
          <w:rFonts w:ascii="Times New Roman" w:eastAsia="Times New Roman" w:hAnsi="Times New Roman" w:cs="Times New Roman"/>
          <w:sz w:val="24"/>
          <w:szCs w:val="24"/>
        </w:rPr>
        <w:t>Lukács</w:t>
      </w:r>
      <w:proofErr w:type="spellEnd"/>
      <w:r w:rsidR="0037729F">
        <w:rPr>
          <w:rFonts w:ascii="Times New Roman" w:eastAsia="Times New Roman" w:hAnsi="Times New Roman" w:cs="Times New Roman"/>
          <w:sz w:val="24"/>
          <w:szCs w:val="24"/>
        </w:rPr>
        <w:t xml:space="preserve"> (Borges, 2017); </w:t>
      </w:r>
      <w:r w:rsidR="00F25B1A" w:rsidRPr="00F25B1A">
        <w:rPr>
          <w:rFonts w:ascii="Times New Roman" w:eastAsia="Times New Roman" w:hAnsi="Times New Roman" w:cs="Times New Roman"/>
          <w:sz w:val="24"/>
          <w:szCs w:val="24"/>
        </w:rPr>
        <w:t xml:space="preserve">Interface </w:t>
      </w:r>
      <w:r w:rsidR="00694D87" w:rsidRPr="00F25B1A">
        <w:rPr>
          <w:rFonts w:ascii="Times New Roman" w:eastAsia="Times New Roman" w:hAnsi="Times New Roman" w:cs="Times New Roman"/>
          <w:sz w:val="24"/>
          <w:szCs w:val="24"/>
        </w:rPr>
        <w:t>entre a atenção primária e a secundária em odontologia no sistema único de saúde</w:t>
      </w:r>
      <w:r w:rsidR="00F25B1A" w:rsidRPr="00F25B1A">
        <w:rPr>
          <w:rFonts w:ascii="Times New Roman" w:eastAsia="Times New Roman" w:hAnsi="Times New Roman" w:cs="Times New Roman"/>
          <w:sz w:val="24"/>
          <w:szCs w:val="24"/>
        </w:rPr>
        <w:t xml:space="preserve">: uma </w:t>
      </w:r>
      <w:r w:rsidR="00F25B1A">
        <w:rPr>
          <w:rFonts w:ascii="Times New Roman" w:eastAsia="Times New Roman" w:hAnsi="Times New Roman" w:cs="Times New Roman"/>
          <w:sz w:val="24"/>
          <w:szCs w:val="24"/>
        </w:rPr>
        <w:t xml:space="preserve">revisão sistemática integrativa (Silva e </w:t>
      </w:r>
      <w:proofErr w:type="spellStart"/>
      <w:r w:rsidR="00F25B1A" w:rsidRPr="00F25B1A">
        <w:rPr>
          <w:rFonts w:ascii="Times New Roman" w:eastAsia="Times New Roman" w:hAnsi="Times New Roman" w:cs="Times New Roman"/>
          <w:sz w:val="24"/>
          <w:szCs w:val="24"/>
        </w:rPr>
        <w:t>Gottems</w:t>
      </w:r>
      <w:proofErr w:type="spellEnd"/>
      <w:r w:rsidR="00F25B1A">
        <w:rPr>
          <w:rFonts w:ascii="Times New Roman" w:eastAsia="Times New Roman" w:hAnsi="Times New Roman" w:cs="Times New Roman"/>
          <w:sz w:val="24"/>
          <w:szCs w:val="24"/>
        </w:rPr>
        <w:t>, 2017);</w:t>
      </w:r>
      <w:r w:rsidR="0037729F" w:rsidRPr="0037729F">
        <w:t xml:space="preserve"> </w:t>
      </w:r>
      <w:r w:rsidR="0037729F" w:rsidRPr="0037729F">
        <w:rPr>
          <w:rFonts w:ascii="Times New Roman" w:eastAsia="Times New Roman" w:hAnsi="Times New Roman" w:cs="Times New Roman"/>
          <w:sz w:val="24"/>
          <w:szCs w:val="24"/>
        </w:rPr>
        <w:t xml:space="preserve">Repensando </w:t>
      </w:r>
      <w:r w:rsidR="00694D87" w:rsidRPr="0037729F">
        <w:rPr>
          <w:rFonts w:ascii="Times New Roman" w:eastAsia="Times New Roman" w:hAnsi="Times New Roman" w:cs="Times New Roman"/>
          <w:sz w:val="24"/>
          <w:szCs w:val="24"/>
        </w:rPr>
        <w:t xml:space="preserve">a evasão escolar: uma análise sobre o direito à educação no contexto amazônico </w:t>
      </w:r>
      <w:r w:rsidR="0037729F" w:rsidRPr="0037729F">
        <w:rPr>
          <w:rFonts w:ascii="Times New Roman" w:eastAsia="Times New Roman" w:hAnsi="Times New Roman" w:cs="Times New Roman"/>
          <w:sz w:val="24"/>
          <w:szCs w:val="24"/>
        </w:rPr>
        <w:t xml:space="preserve">(Silva Júnior, et. </w:t>
      </w:r>
      <w:proofErr w:type="gramStart"/>
      <w:r w:rsidR="0037729F" w:rsidRPr="0037729F">
        <w:rPr>
          <w:rFonts w:ascii="Times New Roman" w:eastAsia="Times New Roman" w:hAnsi="Times New Roman" w:cs="Times New Roman"/>
          <w:sz w:val="24"/>
          <w:szCs w:val="24"/>
        </w:rPr>
        <w:t>al</w:t>
      </w:r>
      <w:proofErr w:type="gramEnd"/>
      <w:r w:rsidR="0037729F" w:rsidRPr="0037729F">
        <w:rPr>
          <w:rFonts w:ascii="Times New Roman" w:eastAsia="Times New Roman" w:hAnsi="Times New Roman" w:cs="Times New Roman"/>
          <w:sz w:val="24"/>
          <w:szCs w:val="24"/>
        </w:rPr>
        <w:t>, 2017)</w:t>
      </w:r>
      <w:r w:rsidR="0037729F">
        <w:rPr>
          <w:rFonts w:ascii="Times New Roman" w:eastAsia="Times New Roman" w:hAnsi="Times New Roman" w:cs="Times New Roman"/>
          <w:sz w:val="24"/>
          <w:szCs w:val="24"/>
        </w:rPr>
        <w:t>;</w:t>
      </w:r>
      <w:r w:rsidR="00F25B1A">
        <w:rPr>
          <w:rFonts w:ascii="Times New Roman" w:eastAsia="Times New Roman" w:hAnsi="Times New Roman" w:cs="Times New Roman"/>
          <w:sz w:val="24"/>
          <w:szCs w:val="24"/>
        </w:rPr>
        <w:t xml:space="preserve"> </w:t>
      </w:r>
      <w:r w:rsidRPr="00451ED7">
        <w:rPr>
          <w:rFonts w:ascii="Times New Roman" w:eastAsia="Times New Roman" w:hAnsi="Times New Roman" w:cs="Times New Roman"/>
          <w:sz w:val="24"/>
          <w:szCs w:val="24"/>
        </w:rPr>
        <w:t xml:space="preserve">A </w:t>
      </w:r>
      <w:r w:rsidR="00694D87" w:rsidRPr="00451ED7">
        <w:rPr>
          <w:rFonts w:ascii="Times New Roman" w:eastAsia="Times New Roman" w:hAnsi="Times New Roman" w:cs="Times New Roman"/>
          <w:sz w:val="24"/>
          <w:szCs w:val="24"/>
        </w:rPr>
        <w:t>política de controle do tabaco n</w:t>
      </w:r>
      <w:r w:rsidR="00694D87">
        <w:rPr>
          <w:rFonts w:ascii="Times New Roman" w:eastAsia="Times New Roman" w:hAnsi="Times New Roman" w:cs="Times New Roman"/>
          <w:sz w:val="24"/>
          <w:szCs w:val="24"/>
        </w:rPr>
        <w:t xml:space="preserve">o brasil: um balanço de 30 anos </w:t>
      </w:r>
      <w:r>
        <w:rPr>
          <w:rFonts w:ascii="Times New Roman" w:eastAsia="Times New Roman" w:hAnsi="Times New Roman" w:cs="Times New Roman"/>
          <w:sz w:val="24"/>
          <w:szCs w:val="24"/>
        </w:rPr>
        <w:t>(</w:t>
      </w:r>
      <w:r w:rsidR="00F25B1A" w:rsidRPr="00451ED7">
        <w:rPr>
          <w:rFonts w:ascii="Times New Roman" w:eastAsia="Times New Roman" w:hAnsi="Times New Roman" w:cs="Times New Roman"/>
          <w:sz w:val="24"/>
          <w:szCs w:val="24"/>
        </w:rPr>
        <w:t xml:space="preserve">Portes, et al. </w:t>
      </w:r>
      <w:r>
        <w:rPr>
          <w:rFonts w:ascii="Times New Roman" w:eastAsia="Times New Roman" w:hAnsi="Times New Roman" w:cs="Times New Roman"/>
          <w:sz w:val="24"/>
          <w:szCs w:val="24"/>
        </w:rPr>
        <w:t xml:space="preserve">2018); </w:t>
      </w:r>
      <w:r w:rsidR="0037729F" w:rsidRPr="0037729F">
        <w:rPr>
          <w:rFonts w:ascii="Times New Roman" w:eastAsia="Times New Roman" w:hAnsi="Times New Roman" w:cs="Times New Roman"/>
          <w:sz w:val="24"/>
          <w:szCs w:val="24"/>
        </w:rPr>
        <w:t xml:space="preserve">Formação </w:t>
      </w:r>
      <w:r w:rsidR="00694D87" w:rsidRPr="0037729F">
        <w:rPr>
          <w:rFonts w:ascii="Times New Roman" w:eastAsia="Times New Roman" w:hAnsi="Times New Roman" w:cs="Times New Roman"/>
          <w:sz w:val="24"/>
          <w:szCs w:val="24"/>
        </w:rPr>
        <w:t>de professores da educação profissional: a</w:t>
      </w:r>
      <w:r w:rsidR="00694D87">
        <w:rPr>
          <w:rFonts w:ascii="Times New Roman" w:eastAsia="Times New Roman" w:hAnsi="Times New Roman" w:cs="Times New Roman"/>
          <w:sz w:val="24"/>
          <w:szCs w:val="24"/>
        </w:rPr>
        <w:t xml:space="preserve">nálise de produções acadêmicas </w:t>
      </w:r>
      <w:r w:rsidR="0037729F">
        <w:rPr>
          <w:rFonts w:ascii="Times New Roman" w:eastAsia="Times New Roman" w:hAnsi="Times New Roman" w:cs="Times New Roman"/>
          <w:sz w:val="24"/>
          <w:szCs w:val="24"/>
        </w:rPr>
        <w:t xml:space="preserve">(Vieira, </w:t>
      </w:r>
      <w:r w:rsidR="0037729F" w:rsidRPr="0037729F">
        <w:rPr>
          <w:rFonts w:ascii="Times New Roman" w:eastAsia="Times New Roman" w:hAnsi="Times New Roman" w:cs="Times New Roman"/>
          <w:sz w:val="24"/>
          <w:szCs w:val="24"/>
        </w:rPr>
        <w:t>2018)</w:t>
      </w:r>
      <w:r w:rsidR="0037729F">
        <w:rPr>
          <w:rFonts w:ascii="Times New Roman" w:eastAsia="Times New Roman" w:hAnsi="Times New Roman" w:cs="Times New Roman"/>
          <w:sz w:val="24"/>
          <w:szCs w:val="24"/>
        </w:rPr>
        <w:t xml:space="preserve">; </w:t>
      </w:r>
      <w:r w:rsidR="0037729F" w:rsidRPr="0037729F">
        <w:rPr>
          <w:rFonts w:ascii="Times New Roman" w:eastAsia="Times New Roman" w:hAnsi="Times New Roman" w:cs="Times New Roman"/>
          <w:sz w:val="24"/>
          <w:szCs w:val="24"/>
        </w:rPr>
        <w:t xml:space="preserve">O </w:t>
      </w:r>
      <w:r w:rsidR="00694D87" w:rsidRPr="0037729F">
        <w:rPr>
          <w:rFonts w:ascii="Times New Roman" w:eastAsia="Times New Roman" w:hAnsi="Times New Roman" w:cs="Times New Roman"/>
          <w:sz w:val="24"/>
          <w:szCs w:val="24"/>
        </w:rPr>
        <w:t xml:space="preserve">ensino </w:t>
      </w:r>
      <w:r w:rsidR="00694D87" w:rsidRPr="0037729F">
        <w:rPr>
          <w:rFonts w:ascii="Times New Roman" w:eastAsia="Times New Roman" w:hAnsi="Times New Roman" w:cs="Times New Roman"/>
          <w:sz w:val="24"/>
          <w:szCs w:val="24"/>
        </w:rPr>
        <w:lastRenderedPageBreak/>
        <w:t xml:space="preserve">de história na educação à distância </w:t>
      </w:r>
      <w:r w:rsidR="0037729F" w:rsidRPr="0037729F">
        <w:rPr>
          <w:rFonts w:ascii="Times New Roman" w:eastAsia="Times New Roman" w:hAnsi="Times New Roman" w:cs="Times New Roman"/>
          <w:sz w:val="24"/>
          <w:szCs w:val="24"/>
        </w:rPr>
        <w:t>(EAD): Novos</w:t>
      </w:r>
      <w:bookmarkStart w:id="0" w:name="_GoBack"/>
      <w:bookmarkEnd w:id="0"/>
      <w:r w:rsidR="0037729F" w:rsidRPr="0037729F">
        <w:rPr>
          <w:rFonts w:ascii="Times New Roman" w:eastAsia="Times New Roman" w:hAnsi="Times New Roman" w:cs="Times New Roman"/>
          <w:sz w:val="24"/>
          <w:szCs w:val="24"/>
        </w:rPr>
        <w:t xml:space="preserve"> camin</w:t>
      </w:r>
      <w:r w:rsidR="0037729F">
        <w:rPr>
          <w:rFonts w:ascii="Times New Roman" w:eastAsia="Times New Roman" w:hAnsi="Times New Roman" w:cs="Times New Roman"/>
          <w:sz w:val="24"/>
          <w:szCs w:val="24"/>
        </w:rPr>
        <w:t xml:space="preserve">hos para a aprendizagem online (Fabrício et. al, </w:t>
      </w:r>
      <w:r w:rsidR="0037729F" w:rsidRPr="0037729F">
        <w:rPr>
          <w:rFonts w:ascii="Times New Roman" w:eastAsia="Times New Roman" w:hAnsi="Times New Roman" w:cs="Times New Roman"/>
          <w:sz w:val="24"/>
          <w:szCs w:val="24"/>
        </w:rPr>
        <w:t>2018)</w:t>
      </w:r>
      <w:r w:rsidR="0037729F">
        <w:rPr>
          <w:rFonts w:ascii="Times New Roman" w:eastAsia="Times New Roman" w:hAnsi="Times New Roman" w:cs="Times New Roman"/>
          <w:sz w:val="24"/>
          <w:szCs w:val="24"/>
        </w:rPr>
        <w:t>.</w:t>
      </w:r>
    </w:p>
    <w:p w14:paraId="1BC320BA" w14:textId="24F99732" w:rsidR="00CE3519" w:rsidRPr="00CE3519" w:rsidRDefault="00B92F85" w:rsidP="00B92F85">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cinco</w:t>
      </w:r>
      <w:r w:rsidR="0037729F">
        <w:rPr>
          <w:rFonts w:ascii="Times New Roman" w:eastAsia="Times New Roman" w:hAnsi="Times New Roman" w:cs="Times New Roman"/>
          <w:sz w:val="24"/>
          <w:szCs w:val="24"/>
        </w:rPr>
        <w:t xml:space="preserve"> artigos </w:t>
      </w:r>
      <w:r>
        <w:rPr>
          <w:rFonts w:ascii="Times New Roman" w:eastAsia="Times New Roman" w:hAnsi="Times New Roman" w:cs="Times New Roman"/>
          <w:sz w:val="24"/>
          <w:szCs w:val="24"/>
        </w:rPr>
        <w:t>identificados</w:t>
      </w:r>
      <w:r w:rsidR="0037729F">
        <w:rPr>
          <w:rFonts w:ascii="Times New Roman" w:eastAsia="Times New Roman" w:hAnsi="Times New Roman" w:cs="Times New Roman"/>
          <w:sz w:val="24"/>
          <w:szCs w:val="24"/>
        </w:rPr>
        <w:t xml:space="preserve"> no </w:t>
      </w:r>
      <w:proofErr w:type="spellStart"/>
      <w:r w:rsidR="0037729F" w:rsidRPr="00CE3519">
        <w:rPr>
          <w:rFonts w:ascii="Times New Roman" w:eastAsia="Times New Roman" w:hAnsi="Times New Roman" w:cs="Times New Roman"/>
          <w:i/>
          <w:sz w:val="24"/>
          <w:szCs w:val="24"/>
        </w:rPr>
        <w:t>Scientific</w:t>
      </w:r>
      <w:proofErr w:type="spellEnd"/>
      <w:r w:rsidR="0037729F" w:rsidRPr="00CE3519">
        <w:rPr>
          <w:rFonts w:ascii="Times New Roman" w:eastAsia="Times New Roman" w:hAnsi="Times New Roman" w:cs="Times New Roman"/>
          <w:i/>
          <w:sz w:val="24"/>
          <w:szCs w:val="24"/>
        </w:rPr>
        <w:t xml:space="preserve"> Eletronic Library Online</w:t>
      </w:r>
      <w:r w:rsidR="0037729F" w:rsidRPr="00CE3519">
        <w:rPr>
          <w:rFonts w:ascii="Times New Roman" w:eastAsia="Times New Roman" w:hAnsi="Times New Roman" w:cs="Times New Roman"/>
          <w:sz w:val="24"/>
          <w:szCs w:val="24"/>
        </w:rPr>
        <w:t xml:space="preserve"> </w:t>
      </w:r>
      <w:r w:rsidR="0037729F">
        <w:rPr>
          <w:rFonts w:ascii="Times New Roman" w:eastAsia="Times New Roman" w:hAnsi="Times New Roman" w:cs="Times New Roman"/>
          <w:sz w:val="24"/>
          <w:szCs w:val="24"/>
        </w:rPr>
        <w:t>(</w:t>
      </w:r>
      <w:r w:rsidR="0037729F" w:rsidRPr="000823A4">
        <w:rPr>
          <w:rFonts w:ascii="Times New Roman" w:eastAsia="Times New Roman" w:hAnsi="Times New Roman" w:cs="Times New Roman"/>
          <w:i/>
          <w:sz w:val="24"/>
          <w:szCs w:val="24"/>
        </w:rPr>
        <w:t>Scielo</w:t>
      </w:r>
      <w:r w:rsidR="0037729F">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são: </w:t>
      </w:r>
      <w:r w:rsidRPr="00B92F85">
        <w:rPr>
          <w:rFonts w:ascii="Times New Roman" w:eastAsia="Times New Roman" w:hAnsi="Times New Roman" w:cs="Times New Roman"/>
          <w:sz w:val="24"/>
          <w:szCs w:val="24"/>
        </w:rPr>
        <w:t>Desvendando o perfil dos gastos educacionais dos municípios brasileiros</w:t>
      </w:r>
      <w:r>
        <w:rPr>
          <w:rFonts w:ascii="Times New Roman" w:eastAsia="Times New Roman" w:hAnsi="Times New Roman" w:cs="Times New Roman"/>
          <w:sz w:val="24"/>
          <w:szCs w:val="24"/>
        </w:rPr>
        <w:t xml:space="preserve"> (Araújo, 2012); </w:t>
      </w:r>
      <w:r w:rsidRPr="00B92F85">
        <w:rPr>
          <w:rFonts w:ascii="Times New Roman" w:eastAsia="Times New Roman" w:hAnsi="Times New Roman" w:cs="Times New Roman"/>
          <w:sz w:val="24"/>
          <w:szCs w:val="24"/>
        </w:rPr>
        <w:t>Inovações Tecnológicas e a Expansão do Ensino Superior no Brasil</w:t>
      </w:r>
      <w:r>
        <w:rPr>
          <w:rFonts w:ascii="Times New Roman" w:eastAsia="Times New Roman" w:hAnsi="Times New Roman" w:cs="Times New Roman"/>
          <w:sz w:val="24"/>
          <w:szCs w:val="24"/>
        </w:rPr>
        <w:t xml:space="preserve"> (Góes e Góes, 2012); </w:t>
      </w:r>
      <w:r w:rsidRPr="00B92F85">
        <w:rPr>
          <w:rFonts w:ascii="Times New Roman" w:eastAsia="Times New Roman" w:hAnsi="Times New Roman" w:cs="Times New Roman"/>
          <w:sz w:val="24"/>
          <w:szCs w:val="24"/>
        </w:rPr>
        <w:t>Gênero e distância influenciam preditores de desempenho em nadadores jovens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Mezzaroba</w:t>
      </w:r>
      <w:proofErr w:type="spellEnd"/>
      <w:r>
        <w:rPr>
          <w:rFonts w:ascii="Times New Roman" w:eastAsia="Times New Roman" w:hAnsi="Times New Roman" w:cs="Times New Roman"/>
          <w:sz w:val="24"/>
          <w:szCs w:val="24"/>
        </w:rPr>
        <w:t xml:space="preserve"> et. al, 2013);</w:t>
      </w:r>
      <w:r w:rsidRPr="00B92F85">
        <w:t xml:space="preserve"> </w:t>
      </w:r>
      <w:proofErr w:type="spellStart"/>
      <w:r w:rsidRPr="00B92F85">
        <w:rPr>
          <w:rFonts w:ascii="Times New Roman" w:eastAsia="Times New Roman" w:hAnsi="Times New Roman" w:cs="Times New Roman"/>
          <w:i/>
          <w:sz w:val="24"/>
          <w:szCs w:val="24"/>
        </w:rPr>
        <w:t>Prevención</w:t>
      </w:r>
      <w:proofErr w:type="spellEnd"/>
      <w:r w:rsidRPr="00B92F85">
        <w:rPr>
          <w:rFonts w:ascii="Times New Roman" w:eastAsia="Times New Roman" w:hAnsi="Times New Roman" w:cs="Times New Roman"/>
          <w:i/>
          <w:sz w:val="24"/>
          <w:szCs w:val="24"/>
        </w:rPr>
        <w:t xml:space="preserve"> </w:t>
      </w:r>
      <w:proofErr w:type="spellStart"/>
      <w:r w:rsidRPr="00B92F85">
        <w:rPr>
          <w:rFonts w:ascii="Times New Roman" w:eastAsia="Times New Roman" w:hAnsi="Times New Roman" w:cs="Times New Roman"/>
          <w:i/>
          <w:sz w:val="24"/>
          <w:szCs w:val="24"/>
        </w:rPr>
        <w:t>del</w:t>
      </w:r>
      <w:proofErr w:type="spellEnd"/>
      <w:r w:rsidRPr="00B92F85">
        <w:rPr>
          <w:rFonts w:ascii="Times New Roman" w:eastAsia="Times New Roman" w:hAnsi="Times New Roman" w:cs="Times New Roman"/>
          <w:i/>
          <w:sz w:val="24"/>
          <w:szCs w:val="24"/>
        </w:rPr>
        <w:t xml:space="preserve"> consumo problemático de drogas </w:t>
      </w:r>
      <w:proofErr w:type="spellStart"/>
      <w:r w:rsidRPr="00B92F85">
        <w:rPr>
          <w:rFonts w:ascii="Times New Roman" w:eastAsia="Times New Roman" w:hAnsi="Times New Roman" w:cs="Times New Roman"/>
          <w:i/>
          <w:sz w:val="24"/>
          <w:szCs w:val="24"/>
        </w:rPr>
        <w:t>en</w:t>
      </w:r>
      <w:proofErr w:type="spellEnd"/>
      <w:r w:rsidRPr="00B92F85">
        <w:rPr>
          <w:rFonts w:ascii="Times New Roman" w:eastAsia="Times New Roman" w:hAnsi="Times New Roman" w:cs="Times New Roman"/>
          <w:i/>
          <w:sz w:val="24"/>
          <w:szCs w:val="24"/>
        </w:rPr>
        <w:t xml:space="preserve"> </w:t>
      </w:r>
      <w:proofErr w:type="spellStart"/>
      <w:r w:rsidRPr="00B92F85">
        <w:rPr>
          <w:rFonts w:ascii="Times New Roman" w:eastAsia="Times New Roman" w:hAnsi="Times New Roman" w:cs="Times New Roman"/>
          <w:i/>
          <w:sz w:val="24"/>
          <w:szCs w:val="24"/>
        </w:rPr>
        <w:t>la</w:t>
      </w:r>
      <w:proofErr w:type="spellEnd"/>
      <w:r w:rsidRPr="00B92F85">
        <w:rPr>
          <w:rFonts w:ascii="Times New Roman" w:eastAsia="Times New Roman" w:hAnsi="Times New Roman" w:cs="Times New Roman"/>
          <w:i/>
          <w:sz w:val="24"/>
          <w:szCs w:val="24"/>
        </w:rPr>
        <w:t xml:space="preserve"> </w:t>
      </w:r>
      <w:proofErr w:type="spellStart"/>
      <w:r w:rsidRPr="00B92F85">
        <w:rPr>
          <w:rFonts w:ascii="Times New Roman" w:eastAsia="Times New Roman" w:hAnsi="Times New Roman" w:cs="Times New Roman"/>
          <w:i/>
          <w:sz w:val="24"/>
          <w:szCs w:val="24"/>
        </w:rPr>
        <w:t>escuela</w:t>
      </w:r>
      <w:proofErr w:type="spellEnd"/>
      <w:r w:rsidRPr="00B92F85">
        <w:rPr>
          <w:rFonts w:ascii="Times New Roman" w:eastAsia="Times New Roman" w:hAnsi="Times New Roman" w:cs="Times New Roman"/>
          <w:i/>
          <w:sz w:val="24"/>
          <w:szCs w:val="24"/>
        </w:rPr>
        <w:t xml:space="preserve">: </w:t>
      </w:r>
      <w:proofErr w:type="spellStart"/>
      <w:r w:rsidRPr="00B92F85">
        <w:rPr>
          <w:rFonts w:ascii="Times New Roman" w:eastAsia="Times New Roman" w:hAnsi="Times New Roman" w:cs="Times New Roman"/>
          <w:i/>
          <w:sz w:val="24"/>
          <w:szCs w:val="24"/>
        </w:rPr>
        <w:t>estrategia</w:t>
      </w:r>
      <w:proofErr w:type="spellEnd"/>
      <w:r w:rsidRPr="00B92F85">
        <w:rPr>
          <w:rFonts w:ascii="Times New Roman" w:eastAsia="Times New Roman" w:hAnsi="Times New Roman" w:cs="Times New Roman"/>
          <w:i/>
          <w:sz w:val="24"/>
          <w:szCs w:val="24"/>
        </w:rPr>
        <w:t xml:space="preserve"> de </w:t>
      </w:r>
      <w:proofErr w:type="spellStart"/>
      <w:r w:rsidRPr="00B92F85">
        <w:rPr>
          <w:rFonts w:ascii="Times New Roman" w:eastAsia="Times New Roman" w:hAnsi="Times New Roman" w:cs="Times New Roman"/>
          <w:i/>
          <w:sz w:val="24"/>
          <w:szCs w:val="24"/>
        </w:rPr>
        <w:t>formación</w:t>
      </w:r>
      <w:proofErr w:type="spellEnd"/>
      <w:r w:rsidRPr="00B92F85">
        <w:rPr>
          <w:rFonts w:ascii="Times New Roman" w:eastAsia="Times New Roman" w:hAnsi="Times New Roman" w:cs="Times New Roman"/>
          <w:i/>
          <w:sz w:val="24"/>
          <w:szCs w:val="24"/>
        </w:rPr>
        <w:t xml:space="preserve"> docente </w:t>
      </w:r>
      <w:proofErr w:type="spellStart"/>
      <w:r w:rsidRPr="00B92F85">
        <w:rPr>
          <w:rFonts w:ascii="Times New Roman" w:eastAsia="Times New Roman" w:hAnsi="Times New Roman" w:cs="Times New Roman"/>
          <w:i/>
          <w:sz w:val="24"/>
          <w:szCs w:val="24"/>
        </w:rPr>
        <w:t>en</w:t>
      </w:r>
      <w:proofErr w:type="spellEnd"/>
      <w:r w:rsidRPr="00B92F85">
        <w:rPr>
          <w:rFonts w:ascii="Times New Roman" w:eastAsia="Times New Roman" w:hAnsi="Times New Roman" w:cs="Times New Roman"/>
          <w:i/>
          <w:sz w:val="24"/>
          <w:szCs w:val="24"/>
        </w:rPr>
        <w:t xml:space="preserve"> Argentina utilizando TIC (</w:t>
      </w:r>
      <w:proofErr w:type="spellStart"/>
      <w:r w:rsidRPr="00B92F85">
        <w:rPr>
          <w:rFonts w:ascii="Times New Roman" w:eastAsia="Times New Roman" w:hAnsi="Times New Roman" w:cs="Times New Roman"/>
          <w:i/>
          <w:sz w:val="24"/>
          <w:szCs w:val="24"/>
        </w:rPr>
        <w:t>Camarotti</w:t>
      </w:r>
      <w:proofErr w:type="spellEnd"/>
      <w:r w:rsidRPr="00B92F85">
        <w:rPr>
          <w:rFonts w:ascii="Times New Roman" w:eastAsia="Times New Roman" w:hAnsi="Times New Roman" w:cs="Times New Roman"/>
          <w:i/>
          <w:sz w:val="24"/>
          <w:szCs w:val="24"/>
        </w:rPr>
        <w:t xml:space="preserve"> et. al, 2013)</w:t>
      </w:r>
      <w:r>
        <w:rPr>
          <w:rFonts w:ascii="Times New Roman" w:eastAsia="Times New Roman" w:hAnsi="Times New Roman" w:cs="Times New Roman"/>
          <w:sz w:val="24"/>
          <w:szCs w:val="24"/>
        </w:rPr>
        <w:t xml:space="preserve">; </w:t>
      </w:r>
      <w:proofErr w:type="spellStart"/>
      <w:r w:rsidRPr="00B92F85">
        <w:rPr>
          <w:rFonts w:ascii="Times New Roman" w:eastAsia="Times New Roman" w:hAnsi="Times New Roman" w:cs="Times New Roman"/>
          <w:i/>
          <w:sz w:val="24"/>
          <w:szCs w:val="24"/>
        </w:rPr>
        <w:t>Caracterización</w:t>
      </w:r>
      <w:proofErr w:type="spellEnd"/>
      <w:r w:rsidRPr="00B92F85">
        <w:rPr>
          <w:rFonts w:ascii="Times New Roman" w:eastAsia="Times New Roman" w:hAnsi="Times New Roman" w:cs="Times New Roman"/>
          <w:i/>
          <w:sz w:val="24"/>
          <w:szCs w:val="24"/>
        </w:rPr>
        <w:t xml:space="preserve"> de </w:t>
      </w:r>
      <w:proofErr w:type="spellStart"/>
      <w:r w:rsidRPr="00B92F85">
        <w:rPr>
          <w:rFonts w:ascii="Times New Roman" w:eastAsia="Times New Roman" w:hAnsi="Times New Roman" w:cs="Times New Roman"/>
          <w:i/>
          <w:sz w:val="24"/>
          <w:szCs w:val="24"/>
        </w:rPr>
        <w:t>población</w:t>
      </w:r>
      <w:proofErr w:type="spellEnd"/>
      <w:r w:rsidRPr="00B92F85">
        <w:rPr>
          <w:rFonts w:ascii="Times New Roman" w:eastAsia="Times New Roman" w:hAnsi="Times New Roman" w:cs="Times New Roman"/>
          <w:i/>
          <w:sz w:val="24"/>
          <w:szCs w:val="24"/>
        </w:rPr>
        <w:t xml:space="preserve"> </w:t>
      </w:r>
      <w:proofErr w:type="spellStart"/>
      <w:r w:rsidRPr="00B92F85">
        <w:rPr>
          <w:rFonts w:ascii="Times New Roman" w:eastAsia="Times New Roman" w:hAnsi="Times New Roman" w:cs="Times New Roman"/>
          <w:i/>
          <w:sz w:val="24"/>
          <w:szCs w:val="24"/>
        </w:rPr>
        <w:t>con</w:t>
      </w:r>
      <w:proofErr w:type="spellEnd"/>
      <w:r w:rsidRPr="00B92F85">
        <w:rPr>
          <w:rFonts w:ascii="Times New Roman" w:eastAsia="Times New Roman" w:hAnsi="Times New Roman" w:cs="Times New Roman"/>
          <w:i/>
          <w:sz w:val="24"/>
          <w:szCs w:val="24"/>
        </w:rPr>
        <w:t xml:space="preserve"> </w:t>
      </w:r>
      <w:proofErr w:type="spellStart"/>
      <w:r w:rsidRPr="00B92F85">
        <w:rPr>
          <w:rFonts w:ascii="Times New Roman" w:eastAsia="Times New Roman" w:hAnsi="Times New Roman" w:cs="Times New Roman"/>
          <w:i/>
          <w:sz w:val="24"/>
          <w:szCs w:val="24"/>
        </w:rPr>
        <w:t>discapacidad</w:t>
      </w:r>
      <w:proofErr w:type="spellEnd"/>
      <w:r w:rsidRPr="00B92F85">
        <w:rPr>
          <w:rFonts w:ascii="Times New Roman" w:eastAsia="Times New Roman" w:hAnsi="Times New Roman" w:cs="Times New Roman"/>
          <w:i/>
          <w:sz w:val="24"/>
          <w:szCs w:val="24"/>
        </w:rPr>
        <w:t xml:space="preserve"> visual, auditiva, de </w:t>
      </w:r>
      <w:proofErr w:type="spellStart"/>
      <w:r w:rsidRPr="00B92F85">
        <w:rPr>
          <w:rFonts w:ascii="Times New Roman" w:eastAsia="Times New Roman" w:hAnsi="Times New Roman" w:cs="Times New Roman"/>
          <w:i/>
          <w:sz w:val="24"/>
          <w:szCs w:val="24"/>
        </w:rPr>
        <w:t>habla</w:t>
      </w:r>
      <w:proofErr w:type="spellEnd"/>
      <w:r w:rsidRPr="00B92F85">
        <w:rPr>
          <w:rFonts w:ascii="Times New Roman" w:eastAsia="Times New Roman" w:hAnsi="Times New Roman" w:cs="Times New Roman"/>
          <w:i/>
          <w:sz w:val="24"/>
          <w:szCs w:val="24"/>
        </w:rPr>
        <w:t xml:space="preserve"> y motora para </w:t>
      </w:r>
      <w:proofErr w:type="spellStart"/>
      <w:r w:rsidRPr="00B92F85">
        <w:rPr>
          <w:rFonts w:ascii="Times New Roman" w:eastAsia="Times New Roman" w:hAnsi="Times New Roman" w:cs="Times New Roman"/>
          <w:i/>
          <w:sz w:val="24"/>
          <w:szCs w:val="24"/>
        </w:rPr>
        <w:t>su</w:t>
      </w:r>
      <w:proofErr w:type="spellEnd"/>
      <w:r w:rsidRPr="00B92F85">
        <w:rPr>
          <w:rFonts w:ascii="Times New Roman" w:eastAsia="Times New Roman" w:hAnsi="Times New Roman" w:cs="Times New Roman"/>
          <w:i/>
          <w:sz w:val="24"/>
          <w:szCs w:val="24"/>
        </w:rPr>
        <w:t xml:space="preserve"> </w:t>
      </w:r>
      <w:proofErr w:type="spellStart"/>
      <w:r w:rsidRPr="00B92F85">
        <w:rPr>
          <w:rFonts w:ascii="Times New Roman" w:eastAsia="Times New Roman" w:hAnsi="Times New Roman" w:cs="Times New Roman"/>
          <w:i/>
          <w:sz w:val="24"/>
          <w:szCs w:val="24"/>
        </w:rPr>
        <w:t>vinculación</w:t>
      </w:r>
      <w:proofErr w:type="spellEnd"/>
      <w:r w:rsidRPr="00B92F85">
        <w:rPr>
          <w:rFonts w:ascii="Times New Roman" w:eastAsia="Times New Roman" w:hAnsi="Times New Roman" w:cs="Times New Roman"/>
          <w:i/>
          <w:sz w:val="24"/>
          <w:szCs w:val="24"/>
        </w:rPr>
        <w:t xml:space="preserve"> a programas de </w:t>
      </w:r>
      <w:proofErr w:type="spellStart"/>
      <w:r w:rsidRPr="00B92F85">
        <w:rPr>
          <w:rFonts w:ascii="Times New Roman" w:eastAsia="Times New Roman" w:hAnsi="Times New Roman" w:cs="Times New Roman"/>
          <w:i/>
          <w:sz w:val="24"/>
          <w:szCs w:val="24"/>
        </w:rPr>
        <w:t>pregrado</w:t>
      </w:r>
      <w:proofErr w:type="spellEnd"/>
      <w:r w:rsidRPr="00B92F85">
        <w:rPr>
          <w:rFonts w:ascii="Times New Roman" w:eastAsia="Times New Roman" w:hAnsi="Times New Roman" w:cs="Times New Roman"/>
          <w:i/>
          <w:sz w:val="24"/>
          <w:szCs w:val="24"/>
        </w:rPr>
        <w:t xml:space="preserve"> a </w:t>
      </w:r>
      <w:proofErr w:type="spellStart"/>
      <w:r w:rsidRPr="00B92F85">
        <w:rPr>
          <w:rFonts w:ascii="Times New Roman" w:eastAsia="Times New Roman" w:hAnsi="Times New Roman" w:cs="Times New Roman"/>
          <w:i/>
          <w:sz w:val="24"/>
          <w:szCs w:val="24"/>
        </w:rPr>
        <w:t>distancia</w:t>
      </w:r>
      <w:proofErr w:type="spellEnd"/>
      <w:r w:rsidRPr="00B92F85">
        <w:rPr>
          <w:rFonts w:ascii="Times New Roman" w:eastAsia="Times New Roman" w:hAnsi="Times New Roman" w:cs="Times New Roman"/>
          <w:i/>
          <w:sz w:val="24"/>
          <w:szCs w:val="24"/>
        </w:rPr>
        <w:t xml:space="preserve"> de una </w:t>
      </w:r>
      <w:proofErr w:type="spellStart"/>
      <w:r w:rsidRPr="00B92F85">
        <w:rPr>
          <w:rFonts w:ascii="Times New Roman" w:eastAsia="Times New Roman" w:hAnsi="Times New Roman" w:cs="Times New Roman"/>
          <w:i/>
          <w:sz w:val="24"/>
          <w:szCs w:val="24"/>
        </w:rPr>
        <w:t>universidad</w:t>
      </w:r>
      <w:proofErr w:type="spellEnd"/>
      <w:r w:rsidRPr="00B92F85">
        <w:rPr>
          <w:rFonts w:ascii="Times New Roman" w:eastAsia="Times New Roman" w:hAnsi="Times New Roman" w:cs="Times New Roman"/>
          <w:i/>
          <w:sz w:val="24"/>
          <w:szCs w:val="24"/>
        </w:rPr>
        <w:t xml:space="preserve"> de </w:t>
      </w:r>
      <w:proofErr w:type="spellStart"/>
      <w:r w:rsidRPr="00B92F85">
        <w:rPr>
          <w:rFonts w:ascii="Times New Roman" w:eastAsia="Times New Roman" w:hAnsi="Times New Roman" w:cs="Times New Roman"/>
          <w:i/>
          <w:sz w:val="24"/>
          <w:szCs w:val="24"/>
        </w:rPr>
        <w:t>Colombia</w:t>
      </w:r>
      <w:proofErr w:type="spellEnd"/>
      <w:r>
        <w:rPr>
          <w:rFonts w:ascii="Times New Roman" w:eastAsia="Times New Roman" w:hAnsi="Times New Roman" w:cs="Times New Roman"/>
          <w:sz w:val="24"/>
          <w:szCs w:val="24"/>
        </w:rPr>
        <w:t xml:space="preserve"> (</w:t>
      </w:r>
      <w:proofErr w:type="spellStart"/>
      <w:r w:rsidRPr="00B92F85">
        <w:rPr>
          <w:rFonts w:ascii="Times New Roman" w:eastAsia="Times New Roman" w:hAnsi="Times New Roman" w:cs="Times New Roman"/>
          <w:sz w:val="24"/>
          <w:szCs w:val="24"/>
        </w:rPr>
        <w:t>Myrian</w:t>
      </w:r>
      <w:proofErr w:type="spellEnd"/>
      <w:r>
        <w:rPr>
          <w:rFonts w:ascii="Times New Roman" w:eastAsia="Times New Roman" w:hAnsi="Times New Roman" w:cs="Times New Roman"/>
          <w:sz w:val="24"/>
          <w:szCs w:val="24"/>
        </w:rPr>
        <w:t xml:space="preserve"> et. al, 2018). Diante dos resultados obtidos</w:t>
      </w:r>
      <w:r w:rsidR="00A4086D">
        <w:rPr>
          <w:rFonts w:ascii="Times New Roman" w:eastAsia="Times New Roman" w:hAnsi="Times New Roman" w:cs="Times New Roman"/>
          <w:sz w:val="24"/>
          <w:szCs w:val="24"/>
        </w:rPr>
        <w:t>, nota-se que apesar de ser um tema pungente no Sistema Educacional Brasileiro carece de pesqui</w:t>
      </w:r>
      <w:r>
        <w:rPr>
          <w:rFonts w:ascii="Times New Roman" w:eastAsia="Times New Roman" w:hAnsi="Times New Roman" w:cs="Times New Roman"/>
          <w:sz w:val="24"/>
          <w:szCs w:val="24"/>
        </w:rPr>
        <w:t xml:space="preserve">sa e estudos. Com isso, fortalece a importância do presente estudo. </w:t>
      </w:r>
    </w:p>
    <w:p w14:paraId="129FAE0B" w14:textId="5B44A4A2" w:rsidR="00B92F85" w:rsidRDefault="00B92F85">
      <w:pPr>
        <w:spacing w:line="240" w:lineRule="auto"/>
        <w:jc w:val="both"/>
        <w:rPr>
          <w:rFonts w:ascii="Times New Roman" w:eastAsia="Times New Roman" w:hAnsi="Times New Roman" w:cs="Times New Roman"/>
          <w:sz w:val="24"/>
          <w:szCs w:val="24"/>
        </w:rPr>
      </w:pPr>
    </w:p>
    <w:p w14:paraId="00000039" w14:textId="5E8AB22B" w:rsidR="00746CDD" w:rsidRDefault="00013AC9">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FB3DCD">
        <w:rPr>
          <w:rFonts w:ascii="Times New Roman" w:eastAsia="Times New Roman" w:hAnsi="Times New Roman" w:cs="Times New Roman"/>
          <w:b/>
          <w:sz w:val="24"/>
          <w:szCs w:val="24"/>
        </w:rPr>
        <w:t xml:space="preserve"> </w:t>
      </w:r>
      <w:r w:rsidRPr="00013AC9">
        <w:rPr>
          <w:rFonts w:ascii="Times New Roman" w:eastAsia="Times New Roman" w:hAnsi="Times New Roman" w:cs="Times New Roman"/>
          <w:b/>
          <w:sz w:val="24"/>
          <w:szCs w:val="24"/>
        </w:rPr>
        <w:t xml:space="preserve">EJA A DISTÂNCIA A POSSIBILIDADE DE INSERÇÃO </w:t>
      </w:r>
    </w:p>
    <w:p w14:paraId="0000003A" w14:textId="77777777" w:rsidR="00746CDD" w:rsidRDefault="00746CDD">
      <w:pPr>
        <w:spacing w:line="240" w:lineRule="auto"/>
        <w:jc w:val="both"/>
        <w:rPr>
          <w:rFonts w:ascii="Times New Roman" w:eastAsia="Times New Roman" w:hAnsi="Times New Roman" w:cs="Times New Roman"/>
          <w:b/>
          <w:sz w:val="24"/>
          <w:szCs w:val="24"/>
        </w:rPr>
      </w:pPr>
    </w:p>
    <w:p w14:paraId="39B0D9D9" w14:textId="24518C63" w:rsidR="00013AC9" w:rsidRDefault="00013AC9">
      <w:pPr>
        <w:spacing w:line="240" w:lineRule="auto"/>
        <w:ind w:firstLine="720"/>
        <w:jc w:val="both"/>
        <w:rPr>
          <w:rFonts w:ascii="Times New Roman" w:eastAsia="Times New Roman" w:hAnsi="Times New Roman" w:cs="Times New Roman"/>
          <w:sz w:val="24"/>
          <w:szCs w:val="24"/>
        </w:rPr>
      </w:pPr>
      <w:r w:rsidRPr="00013AC9">
        <w:rPr>
          <w:rFonts w:ascii="Times New Roman" w:eastAsia="Times New Roman" w:hAnsi="Times New Roman" w:cs="Times New Roman"/>
          <w:sz w:val="24"/>
          <w:szCs w:val="24"/>
        </w:rPr>
        <w:t>No Brasil, em 2017, a taxa de letrismo a-funcional das pessoas de 15 anos ou mais de idade foi estimada em 7,0% (11,5 milhões de analfabetos), isso significa uma redução de 2%, ou seja, aproximadamente 330 mil pessoas, ao observarmos os dados de 2016 (IBGE, 2018). Apesar desse cenário, as taxas são altas para as idades ma</w:t>
      </w:r>
      <w:r w:rsidR="00563AE1">
        <w:rPr>
          <w:rFonts w:ascii="Times New Roman" w:eastAsia="Times New Roman" w:hAnsi="Times New Roman" w:cs="Times New Roman"/>
          <w:sz w:val="24"/>
          <w:szCs w:val="24"/>
        </w:rPr>
        <w:t>is avançadas, como demonstra o G</w:t>
      </w:r>
      <w:r w:rsidRPr="00013AC9">
        <w:rPr>
          <w:rFonts w:ascii="Times New Roman" w:eastAsia="Times New Roman" w:hAnsi="Times New Roman" w:cs="Times New Roman"/>
          <w:sz w:val="24"/>
          <w:szCs w:val="24"/>
        </w:rPr>
        <w:t>ráfico 2.</w:t>
      </w:r>
    </w:p>
    <w:p w14:paraId="365BD84E" w14:textId="164CAA0D" w:rsidR="001F43D9" w:rsidRDefault="001F43D9" w:rsidP="002C03C9">
      <w:pPr>
        <w:spacing w:line="240" w:lineRule="auto"/>
        <w:jc w:val="both"/>
        <w:rPr>
          <w:rFonts w:ascii="Times New Roman" w:eastAsia="Times New Roman" w:hAnsi="Times New Roman" w:cs="Times New Roman"/>
          <w:sz w:val="24"/>
          <w:szCs w:val="24"/>
        </w:rPr>
      </w:pPr>
    </w:p>
    <w:p w14:paraId="613DA139" w14:textId="5DC86227" w:rsidR="00013AC9" w:rsidRDefault="00013AC9" w:rsidP="00013AC9">
      <w:pPr>
        <w:widowControl w:val="0"/>
        <w:autoSpaceDE w:val="0"/>
        <w:autoSpaceDN w:val="0"/>
        <w:adjustRightInd w:val="0"/>
        <w:ind w:right="49"/>
        <w:jc w:val="center"/>
        <w:rPr>
          <w:rFonts w:ascii="Times New Roman" w:hAnsi="Times New Roman"/>
        </w:rPr>
      </w:pPr>
      <w:r w:rsidRPr="00FF7152">
        <w:rPr>
          <w:rFonts w:ascii="Times New Roman" w:hAnsi="Times New Roman"/>
        </w:rPr>
        <w:t>Gráfico 2 - Taxa de letrismo a-funcional das pessoas de 15 anos ou mais de idade</w:t>
      </w:r>
    </w:p>
    <w:p w14:paraId="6B6A5F56" w14:textId="77777777" w:rsidR="00013AC9" w:rsidRPr="00FF7152" w:rsidRDefault="00013AC9" w:rsidP="00013AC9">
      <w:pPr>
        <w:widowControl w:val="0"/>
        <w:autoSpaceDE w:val="0"/>
        <w:autoSpaceDN w:val="0"/>
        <w:adjustRightInd w:val="0"/>
        <w:ind w:right="49"/>
        <w:jc w:val="center"/>
        <w:rPr>
          <w:rFonts w:ascii="Times New Roman" w:hAnsi="Times New Roman"/>
        </w:rPr>
      </w:pPr>
    </w:p>
    <w:p w14:paraId="522DF485" w14:textId="5EE4FFED" w:rsidR="00013AC9" w:rsidRDefault="00013AC9" w:rsidP="00013AC9">
      <w:pPr>
        <w:spacing w:line="240" w:lineRule="auto"/>
        <w:ind w:firstLine="720"/>
        <w:jc w:val="center"/>
        <w:rPr>
          <w:rFonts w:ascii="Times New Roman" w:eastAsia="Times New Roman" w:hAnsi="Times New Roman" w:cs="Times New Roman"/>
          <w:sz w:val="24"/>
          <w:szCs w:val="24"/>
        </w:rPr>
      </w:pPr>
      <w:r w:rsidRPr="00FF7152">
        <w:rPr>
          <w:rFonts w:ascii="Times New Roman" w:hAnsi="Times New Roman"/>
          <w:noProof/>
        </w:rPr>
        <w:drawing>
          <wp:inline distT="0" distB="0" distL="0" distR="0" wp14:anchorId="123B1ED6" wp14:editId="011AB543">
            <wp:extent cx="2971800" cy="17145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971800" cy="1714500"/>
                    </a:xfrm>
                    <a:prstGeom prst="rect">
                      <a:avLst/>
                    </a:prstGeom>
                  </pic:spPr>
                </pic:pic>
              </a:graphicData>
            </a:graphic>
          </wp:inline>
        </w:drawing>
      </w:r>
    </w:p>
    <w:p w14:paraId="3EB740E3" w14:textId="77777777" w:rsidR="00013AC9" w:rsidRDefault="00013AC9" w:rsidP="00013AC9">
      <w:pPr>
        <w:widowControl w:val="0"/>
        <w:autoSpaceDE w:val="0"/>
        <w:autoSpaceDN w:val="0"/>
        <w:adjustRightInd w:val="0"/>
        <w:spacing w:line="240" w:lineRule="auto"/>
        <w:ind w:right="51" w:firstLine="567"/>
        <w:jc w:val="center"/>
        <w:rPr>
          <w:rFonts w:ascii="Times New Roman" w:hAnsi="Times New Roman"/>
          <w:sz w:val="20"/>
          <w:szCs w:val="20"/>
        </w:rPr>
      </w:pPr>
    </w:p>
    <w:p w14:paraId="22AF6D26" w14:textId="5E3F5546" w:rsidR="00013AC9" w:rsidRPr="00FF7152" w:rsidRDefault="00013AC9" w:rsidP="00013AC9">
      <w:pPr>
        <w:widowControl w:val="0"/>
        <w:autoSpaceDE w:val="0"/>
        <w:autoSpaceDN w:val="0"/>
        <w:adjustRightInd w:val="0"/>
        <w:spacing w:line="240" w:lineRule="auto"/>
        <w:ind w:right="51" w:firstLine="567"/>
        <w:jc w:val="center"/>
        <w:rPr>
          <w:rFonts w:ascii="Times New Roman" w:hAnsi="Times New Roman"/>
          <w:sz w:val="20"/>
          <w:szCs w:val="20"/>
        </w:rPr>
      </w:pPr>
      <w:r w:rsidRPr="00FF7152">
        <w:rPr>
          <w:rFonts w:ascii="Times New Roman" w:hAnsi="Times New Roman"/>
          <w:sz w:val="20"/>
          <w:szCs w:val="20"/>
        </w:rPr>
        <w:t>Fonte: IBGE, Diretoria de Pesquisas, Coordenação de Trabalho e Rendimento, Pesquisa Nacional por Amostra de Domicílios Contínua 2016-2017.</w:t>
      </w:r>
    </w:p>
    <w:p w14:paraId="24BF5673" w14:textId="77777777" w:rsidR="00013AC9" w:rsidRDefault="00013AC9">
      <w:pPr>
        <w:spacing w:line="240" w:lineRule="auto"/>
        <w:ind w:firstLine="720"/>
        <w:jc w:val="both"/>
        <w:rPr>
          <w:rFonts w:ascii="Times New Roman" w:eastAsia="Times New Roman" w:hAnsi="Times New Roman" w:cs="Times New Roman"/>
          <w:sz w:val="24"/>
          <w:szCs w:val="24"/>
        </w:rPr>
      </w:pPr>
    </w:p>
    <w:p w14:paraId="3AA950B4" w14:textId="3DD22FAC" w:rsidR="00013AC9" w:rsidRPr="00013AC9" w:rsidRDefault="00013AC9" w:rsidP="00013AC9">
      <w:pPr>
        <w:spacing w:line="240" w:lineRule="auto"/>
        <w:ind w:firstLine="720"/>
        <w:jc w:val="both"/>
        <w:rPr>
          <w:rFonts w:ascii="Times New Roman" w:eastAsia="Times New Roman" w:hAnsi="Times New Roman" w:cs="Times New Roman"/>
          <w:sz w:val="24"/>
          <w:szCs w:val="24"/>
        </w:rPr>
      </w:pPr>
      <w:r w:rsidRPr="00013AC9">
        <w:rPr>
          <w:rFonts w:ascii="Times New Roman" w:eastAsia="Times New Roman" w:hAnsi="Times New Roman" w:cs="Times New Roman"/>
          <w:sz w:val="24"/>
          <w:szCs w:val="24"/>
        </w:rPr>
        <w:t>Diante do perfil do público alvo e de interesse do presente trabalho, População Economicamente Ativa – PEA, que já está inserido no mundo do trabalho, e com isso, precisa conciliar trabalho e estudo, pensar formas e recursos que facilitem esse processo é primordial. Nessa perspect</w:t>
      </w:r>
      <w:r w:rsidR="00563AE1">
        <w:rPr>
          <w:rFonts w:ascii="Times New Roman" w:eastAsia="Times New Roman" w:hAnsi="Times New Roman" w:cs="Times New Roman"/>
          <w:sz w:val="24"/>
          <w:szCs w:val="24"/>
        </w:rPr>
        <w:t xml:space="preserve">iva a Educação a Distância </w:t>
      </w:r>
      <w:r w:rsidR="00563AE1" w:rsidRPr="00013AC9">
        <w:rPr>
          <w:rFonts w:ascii="Times New Roman" w:eastAsia="Times New Roman" w:hAnsi="Times New Roman" w:cs="Times New Roman"/>
          <w:sz w:val="24"/>
          <w:szCs w:val="24"/>
        </w:rPr>
        <w:t>tem</w:t>
      </w:r>
      <w:r w:rsidRPr="00013AC9">
        <w:rPr>
          <w:rFonts w:ascii="Times New Roman" w:eastAsia="Times New Roman" w:hAnsi="Times New Roman" w:cs="Times New Roman"/>
          <w:sz w:val="24"/>
          <w:szCs w:val="24"/>
        </w:rPr>
        <w:t xml:space="preserve"> surgindo como possibilidade, por dar autonomia ao educando para gerir seu processo de ensino-aprendizagem, por meio da flexibilização do tempo e fornecendo recursos tecnológicos para a comunicação e socialização do conhecimento entre docente e educando, e educando e docente. Além disso, conforme já mencionado anteriormente, o tempo gasto no traslado casa-trabalho-casa, </w:t>
      </w:r>
      <w:r w:rsidR="00563AE1">
        <w:rPr>
          <w:rFonts w:ascii="Times New Roman" w:eastAsia="Times New Roman" w:hAnsi="Times New Roman" w:cs="Times New Roman"/>
          <w:sz w:val="24"/>
          <w:szCs w:val="24"/>
        </w:rPr>
        <w:t xml:space="preserve">com entretenimentos em </w:t>
      </w:r>
      <w:r w:rsidRPr="00013AC9">
        <w:rPr>
          <w:rFonts w:ascii="Times New Roman" w:eastAsia="Times New Roman" w:hAnsi="Times New Roman" w:cs="Times New Roman"/>
          <w:sz w:val="24"/>
          <w:szCs w:val="24"/>
        </w:rPr>
        <w:t>aparelhos de</w:t>
      </w:r>
      <w:r w:rsidR="00563AE1">
        <w:rPr>
          <w:rFonts w:ascii="Times New Roman" w:eastAsia="Times New Roman" w:hAnsi="Times New Roman" w:cs="Times New Roman"/>
          <w:sz w:val="24"/>
          <w:szCs w:val="24"/>
        </w:rPr>
        <w:t xml:space="preserve"> comunicação móveis, </w:t>
      </w:r>
      <w:r w:rsidRPr="00013AC9">
        <w:rPr>
          <w:rFonts w:ascii="Times New Roman" w:eastAsia="Times New Roman" w:hAnsi="Times New Roman" w:cs="Times New Roman"/>
          <w:sz w:val="24"/>
          <w:szCs w:val="24"/>
        </w:rPr>
        <w:t>pode ser igualmente utilizada como fonte de informações e conhecimentos, inclusive acadêmico-científicos. Assim, articular a EaD e EJA, surge como uma proposta a ser implementada.</w:t>
      </w:r>
    </w:p>
    <w:p w14:paraId="3126E634" w14:textId="58EA2EED" w:rsidR="00013AC9" w:rsidRPr="00013AC9" w:rsidRDefault="00013AC9" w:rsidP="0047631F">
      <w:pPr>
        <w:spacing w:line="240" w:lineRule="auto"/>
        <w:ind w:firstLine="720"/>
        <w:jc w:val="both"/>
        <w:rPr>
          <w:rFonts w:ascii="Times New Roman" w:eastAsia="Times New Roman" w:hAnsi="Times New Roman" w:cs="Times New Roman"/>
          <w:sz w:val="24"/>
          <w:szCs w:val="24"/>
        </w:rPr>
      </w:pPr>
      <w:r w:rsidRPr="00013AC9">
        <w:rPr>
          <w:rFonts w:ascii="Times New Roman" w:eastAsia="Times New Roman" w:hAnsi="Times New Roman" w:cs="Times New Roman"/>
          <w:sz w:val="24"/>
          <w:szCs w:val="24"/>
        </w:rPr>
        <w:t>A EJA por meio da modalidade EaD, está sendo uti</w:t>
      </w:r>
      <w:r w:rsidR="00563AE1">
        <w:rPr>
          <w:rFonts w:ascii="Times New Roman" w:eastAsia="Times New Roman" w:hAnsi="Times New Roman" w:cs="Times New Roman"/>
          <w:sz w:val="24"/>
          <w:szCs w:val="24"/>
        </w:rPr>
        <w:t>lizada como uma possibilidade,</w:t>
      </w:r>
      <w:r w:rsidRPr="00013AC9">
        <w:rPr>
          <w:rFonts w:ascii="Times New Roman" w:eastAsia="Times New Roman" w:hAnsi="Times New Roman" w:cs="Times New Roman"/>
          <w:sz w:val="24"/>
          <w:szCs w:val="24"/>
        </w:rPr>
        <w:t xml:space="preserve"> não apenas</w:t>
      </w:r>
      <w:r w:rsidR="00563AE1">
        <w:rPr>
          <w:rFonts w:ascii="Times New Roman" w:eastAsia="Times New Roman" w:hAnsi="Times New Roman" w:cs="Times New Roman"/>
          <w:sz w:val="24"/>
          <w:szCs w:val="24"/>
        </w:rPr>
        <w:t xml:space="preserve"> como</w:t>
      </w:r>
      <w:r w:rsidRPr="00013AC9">
        <w:rPr>
          <w:rFonts w:ascii="Times New Roman" w:eastAsia="Times New Roman" w:hAnsi="Times New Roman" w:cs="Times New Roman"/>
          <w:sz w:val="24"/>
          <w:szCs w:val="24"/>
        </w:rPr>
        <w:t xml:space="preserve"> uma busca de conhecimentos, mas no sentido de inserção e de intervenção que os </w:t>
      </w:r>
      <w:r w:rsidRPr="00013AC9">
        <w:rPr>
          <w:rFonts w:ascii="Times New Roman" w:eastAsia="Times New Roman" w:hAnsi="Times New Roman" w:cs="Times New Roman"/>
          <w:sz w:val="24"/>
          <w:szCs w:val="24"/>
        </w:rPr>
        <w:lastRenderedPageBreak/>
        <w:t>jovens e adultos</w:t>
      </w:r>
      <w:r w:rsidR="00563AE1">
        <w:rPr>
          <w:rFonts w:ascii="Times New Roman" w:eastAsia="Times New Roman" w:hAnsi="Times New Roman" w:cs="Times New Roman"/>
          <w:sz w:val="24"/>
          <w:szCs w:val="24"/>
        </w:rPr>
        <w:t>,</w:t>
      </w:r>
      <w:r w:rsidRPr="00013AC9">
        <w:rPr>
          <w:rFonts w:ascii="Times New Roman" w:eastAsia="Times New Roman" w:hAnsi="Times New Roman" w:cs="Times New Roman"/>
          <w:sz w:val="24"/>
          <w:szCs w:val="24"/>
        </w:rPr>
        <w:t xml:space="preserve"> que são alunos dessa proposta</w:t>
      </w:r>
      <w:r w:rsidR="00563AE1">
        <w:rPr>
          <w:rFonts w:ascii="Times New Roman" w:eastAsia="Times New Roman" w:hAnsi="Times New Roman" w:cs="Times New Roman"/>
          <w:sz w:val="24"/>
          <w:szCs w:val="24"/>
        </w:rPr>
        <w:t>,</w:t>
      </w:r>
      <w:r w:rsidRPr="00013AC9">
        <w:rPr>
          <w:rFonts w:ascii="Times New Roman" w:eastAsia="Times New Roman" w:hAnsi="Times New Roman" w:cs="Times New Roman"/>
          <w:sz w:val="24"/>
          <w:szCs w:val="24"/>
        </w:rPr>
        <w:t xml:space="preserve"> podem promover na sociedade. Dessa maneira, a EJA EaD tem como principal desafio democratizar o acesso desses estudantes não só ao ensino e ao conhecimento gerado ao longo do tempo pela humanidade, mas em especial o acesso aos novos meios e recursos de aprender e ensinar estruturados pelas novas tecnologias</w:t>
      </w:r>
      <w:r>
        <w:rPr>
          <w:rFonts w:ascii="Times New Roman" w:eastAsia="Times New Roman" w:hAnsi="Times New Roman" w:cs="Times New Roman"/>
          <w:sz w:val="24"/>
          <w:szCs w:val="24"/>
        </w:rPr>
        <w:t>, tais como: r</w:t>
      </w:r>
      <w:r w:rsidRPr="00013AC9">
        <w:rPr>
          <w:rFonts w:ascii="Times New Roman" w:eastAsia="Times New Roman" w:hAnsi="Times New Roman" w:cs="Times New Roman"/>
          <w:sz w:val="24"/>
          <w:szCs w:val="24"/>
        </w:rPr>
        <w:t>ealidade aumentada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Pr="00013AC9">
        <w:rPr>
          <w:rFonts w:ascii="Times New Roman" w:eastAsia="Times New Roman" w:hAnsi="Times New Roman" w:cs="Times New Roman"/>
          <w:sz w:val="24"/>
          <w:szCs w:val="24"/>
        </w:rPr>
        <w:t>icrolearning</w:t>
      </w:r>
      <w:proofErr w:type="spellEnd"/>
      <w:r>
        <w:rPr>
          <w:rFonts w:ascii="Times New Roman" w:eastAsia="Times New Roman" w:hAnsi="Times New Roman" w:cs="Times New Roman"/>
          <w:sz w:val="24"/>
          <w:szCs w:val="24"/>
        </w:rPr>
        <w:t>, c</w:t>
      </w:r>
      <w:r w:rsidRPr="00013AC9">
        <w:rPr>
          <w:rFonts w:ascii="Times New Roman" w:eastAsia="Times New Roman" w:hAnsi="Times New Roman" w:cs="Times New Roman"/>
          <w:sz w:val="24"/>
          <w:szCs w:val="24"/>
        </w:rPr>
        <w:t>omunicação por vídeo</w:t>
      </w:r>
      <w:r>
        <w:rPr>
          <w:rFonts w:ascii="Times New Roman" w:eastAsia="Times New Roman" w:hAnsi="Times New Roman" w:cs="Times New Roman"/>
          <w:sz w:val="24"/>
          <w:szCs w:val="24"/>
        </w:rPr>
        <w:t xml:space="preserve">, celular e etc. </w:t>
      </w:r>
      <w:r w:rsidRPr="00013AC9">
        <w:rPr>
          <w:rFonts w:ascii="Times New Roman" w:eastAsia="Times New Roman" w:hAnsi="Times New Roman" w:cs="Times New Roman"/>
          <w:sz w:val="24"/>
          <w:szCs w:val="24"/>
        </w:rPr>
        <w:t>Nessa perspectiva, essa modalidade de ensino tem sido adotada em diferentes contextos educacionais, e sendo aceita em proposta governamentais há alguns anos, tais como no Plano Nacional de Educação - PNE (BRASIL, 2010) e Parâmetros Curriculares Nacionais - PCN`S (BRASIL, 1997). Tais ações, promovem uma aceitação desse tipo de formação tanto para docentes, quanto para os possíveis educandos. Com isso, impulsiona sua oferta a toda sociedade.</w:t>
      </w:r>
    </w:p>
    <w:p w14:paraId="097727B3" w14:textId="1A9FAE96" w:rsidR="00013AC9" w:rsidRPr="00013AC9" w:rsidRDefault="00013AC9" w:rsidP="0047631F">
      <w:pPr>
        <w:spacing w:line="240" w:lineRule="auto"/>
        <w:ind w:firstLine="720"/>
        <w:jc w:val="both"/>
        <w:rPr>
          <w:rFonts w:ascii="Times New Roman" w:eastAsia="Times New Roman" w:hAnsi="Times New Roman" w:cs="Times New Roman"/>
          <w:sz w:val="24"/>
          <w:szCs w:val="24"/>
        </w:rPr>
      </w:pPr>
      <w:r w:rsidRPr="00013AC9">
        <w:rPr>
          <w:rFonts w:ascii="Times New Roman" w:eastAsia="Times New Roman" w:hAnsi="Times New Roman" w:cs="Times New Roman"/>
          <w:sz w:val="24"/>
          <w:szCs w:val="24"/>
        </w:rPr>
        <w:t>A EJA a distância, pode ser vista, então, como uma forma de melhorar o nível de escolaridade desses sujeit</w:t>
      </w:r>
      <w:r w:rsidR="00563AE1">
        <w:rPr>
          <w:rFonts w:ascii="Times New Roman" w:eastAsia="Times New Roman" w:hAnsi="Times New Roman" w:cs="Times New Roman"/>
          <w:sz w:val="24"/>
          <w:szCs w:val="24"/>
        </w:rPr>
        <w:t>os jovens e adultos, promovendo</w:t>
      </w:r>
      <w:r w:rsidRPr="00013AC9">
        <w:rPr>
          <w:rFonts w:ascii="Times New Roman" w:eastAsia="Times New Roman" w:hAnsi="Times New Roman" w:cs="Times New Roman"/>
          <w:sz w:val="24"/>
          <w:szCs w:val="24"/>
        </w:rPr>
        <w:t xml:space="preserve"> assim, a melhoria da condição desses trabalhadores, além de produzir um impacto na produtividade e desenvolvimento social quando incluídos nas novas tecnologias da informação e comunicação. Dessa maneira, essa modalidade oportuniza ao indivíduo que realiza esse tipo de formação, a inclusão educacional e a inclusão tecnológica, inserindo com isso o indivíduo de uma forma mais </w:t>
      </w:r>
      <w:r w:rsidR="0047631F">
        <w:rPr>
          <w:rFonts w:ascii="Times New Roman" w:eastAsia="Times New Roman" w:hAnsi="Times New Roman" w:cs="Times New Roman"/>
          <w:sz w:val="24"/>
          <w:szCs w:val="24"/>
        </w:rPr>
        <w:t xml:space="preserve">igualitária na sociedade atual. </w:t>
      </w:r>
      <w:r w:rsidR="00563AE1">
        <w:rPr>
          <w:rFonts w:ascii="Times New Roman" w:eastAsia="Times New Roman" w:hAnsi="Times New Roman" w:cs="Times New Roman"/>
          <w:sz w:val="24"/>
          <w:szCs w:val="24"/>
        </w:rPr>
        <w:t>Essa afirmação</w:t>
      </w:r>
      <w:r w:rsidRPr="00013AC9">
        <w:rPr>
          <w:rFonts w:ascii="Times New Roman" w:eastAsia="Times New Roman" w:hAnsi="Times New Roman" w:cs="Times New Roman"/>
          <w:sz w:val="24"/>
          <w:szCs w:val="24"/>
        </w:rPr>
        <w:t xml:space="preserve"> torna-se verdadeira, porque a EaD mostra-se como um veículo atraente e inovador, e </w:t>
      </w:r>
      <w:r w:rsidR="009828EA" w:rsidRPr="00013AC9">
        <w:rPr>
          <w:rFonts w:ascii="Times New Roman" w:eastAsia="Times New Roman" w:hAnsi="Times New Roman" w:cs="Times New Roman"/>
          <w:sz w:val="24"/>
          <w:szCs w:val="24"/>
        </w:rPr>
        <w:t xml:space="preserve">ainda mais </w:t>
      </w:r>
      <w:r w:rsidRPr="00013AC9">
        <w:rPr>
          <w:rFonts w:ascii="Times New Roman" w:eastAsia="Times New Roman" w:hAnsi="Times New Roman" w:cs="Times New Roman"/>
          <w:sz w:val="24"/>
          <w:szCs w:val="24"/>
        </w:rPr>
        <w:t>quando aliado a práticas de acessibilidade a alunos de diversas áreas do saber e contexto soci</w:t>
      </w:r>
      <w:r w:rsidR="009828EA">
        <w:rPr>
          <w:rFonts w:ascii="Times New Roman" w:eastAsia="Times New Roman" w:hAnsi="Times New Roman" w:cs="Times New Roman"/>
          <w:sz w:val="24"/>
          <w:szCs w:val="24"/>
        </w:rPr>
        <w:t>al</w:t>
      </w:r>
      <w:r w:rsidRPr="00013AC9">
        <w:rPr>
          <w:rFonts w:ascii="Times New Roman" w:eastAsia="Times New Roman" w:hAnsi="Times New Roman" w:cs="Times New Roman"/>
          <w:sz w:val="24"/>
          <w:szCs w:val="24"/>
        </w:rPr>
        <w:t>. Possuindo como referência que a democracia digital é uma meta do sistema educacional brasileiro.</w:t>
      </w:r>
    </w:p>
    <w:p w14:paraId="1606DE14" w14:textId="77777777" w:rsidR="0047631F" w:rsidRDefault="0047631F" w:rsidP="0047631F">
      <w:pPr>
        <w:spacing w:line="240" w:lineRule="auto"/>
        <w:ind w:left="2268"/>
        <w:jc w:val="both"/>
        <w:rPr>
          <w:rFonts w:ascii="Times New Roman" w:hAnsi="Times New Roman"/>
          <w:sz w:val="20"/>
          <w:szCs w:val="20"/>
        </w:rPr>
      </w:pPr>
    </w:p>
    <w:p w14:paraId="0CF13EFB" w14:textId="4DEF2117" w:rsidR="00013AC9" w:rsidRDefault="0047631F" w:rsidP="0047631F">
      <w:pPr>
        <w:spacing w:line="240" w:lineRule="auto"/>
        <w:ind w:left="2268"/>
        <w:jc w:val="both"/>
        <w:rPr>
          <w:rFonts w:ascii="Times New Roman" w:hAnsi="Times New Roman"/>
          <w:sz w:val="20"/>
          <w:szCs w:val="20"/>
        </w:rPr>
      </w:pPr>
      <w:r w:rsidRPr="0047631F">
        <w:rPr>
          <w:rFonts w:ascii="Times New Roman" w:hAnsi="Times New Roman"/>
          <w:sz w:val="20"/>
          <w:szCs w:val="20"/>
        </w:rPr>
        <w:t>A Educação de Jovens e Adultos a distância significa, então, a possibilidade de articular no trabalho pedagógico, a realidade sociocultural dos estudantes, o desenvolvimento e os interesses específicos de cada educando, bem como os conhecimentos acumulados historicamente pela humanidade, a qual todos têm direito de acesso, de acordo com as políticas fundam</w:t>
      </w:r>
      <w:r>
        <w:rPr>
          <w:rFonts w:ascii="Times New Roman" w:hAnsi="Times New Roman"/>
          <w:sz w:val="20"/>
          <w:szCs w:val="20"/>
        </w:rPr>
        <w:t xml:space="preserve">entais que democratizam o saber </w:t>
      </w:r>
      <w:r w:rsidRPr="0047631F">
        <w:rPr>
          <w:rFonts w:ascii="Times New Roman" w:hAnsi="Times New Roman"/>
          <w:sz w:val="20"/>
          <w:szCs w:val="20"/>
        </w:rPr>
        <w:t>(SOUZA; FERNANDES; BARRETO, 2014, p. 11)</w:t>
      </w:r>
      <w:r>
        <w:rPr>
          <w:rFonts w:ascii="Times New Roman" w:hAnsi="Times New Roman"/>
          <w:sz w:val="20"/>
          <w:szCs w:val="20"/>
        </w:rPr>
        <w:t>.</w:t>
      </w:r>
    </w:p>
    <w:p w14:paraId="40AD0C2B" w14:textId="77777777" w:rsidR="0047631F" w:rsidRPr="0047631F" w:rsidRDefault="0047631F" w:rsidP="0047631F">
      <w:pPr>
        <w:spacing w:line="240" w:lineRule="auto"/>
        <w:ind w:left="2268"/>
        <w:jc w:val="both"/>
        <w:rPr>
          <w:rFonts w:ascii="Times New Roman" w:eastAsia="Times New Roman" w:hAnsi="Times New Roman" w:cs="Times New Roman"/>
          <w:sz w:val="20"/>
          <w:szCs w:val="20"/>
        </w:rPr>
      </w:pPr>
    </w:p>
    <w:p w14:paraId="0000003B" w14:textId="4B2A0CA3" w:rsidR="00746CDD" w:rsidRDefault="00FB3DCD" w:rsidP="0047631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7631F" w:rsidRPr="0047631F">
        <w:rPr>
          <w:rFonts w:ascii="Times New Roman" w:eastAsia="Times New Roman" w:hAnsi="Times New Roman" w:cs="Times New Roman"/>
          <w:sz w:val="24"/>
          <w:szCs w:val="24"/>
        </w:rPr>
        <w:t xml:space="preserve">Nesse </w:t>
      </w:r>
      <w:r w:rsidR="009828EA" w:rsidRPr="0047631F">
        <w:rPr>
          <w:rFonts w:ascii="Times New Roman" w:eastAsia="Times New Roman" w:hAnsi="Times New Roman" w:cs="Times New Roman"/>
          <w:sz w:val="24"/>
          <w:szCs w:val="24"/>
        </w:rPr>
        <w:t>sentido, necessariamente</w:t>
      </w:r>
      <w:r w:rsidR="0047631F" w:rsidRPr="0047631F">
        <w:rPr>
          <w:rFonts w:ascii="Times New Roman" w:eastAsia="Times New Roman" w:hAnsi="Times New Roman" w:cs="Times New Roman"/>
          <w:sz w:val="24"/>
          <w:szCs w:val="24"/>
        </w:rPr>
        <w:t xml:space="preserve"> não precisamos nos ater somente a educação de jovens e adultos, mas </w:t>
      </w:r>
      <w:r w:rsidR="009828EA">
        <w:rPr>
          <w:rFonts w:ascii="Times New Roman" w:eastAsia="Times New Roman" w:hAnsi="Times New Roman" w:cs="Times New Roman"/>
          <w:sz w:val="24"/>
          <w:szCs w:val="24"/>
        </w:rPr>
        <w:t>a educação como um todo, pois o ciberespaço amplamente divulgado</w:t>
      </w:r>
      <w:r w:rsidR="0047631F" w:rsidRPr="0047631F">
        <w:rPr>
          <w:rFonts w:ascii="Times New Roman" w:eastAsia="Times New Roman" w:hAnsi="Times New Roman" w:cs="Times New Roman"/>
          <w:sz w:val="24"/>
          <w:szCs w:val="24"/>
        </w:rPr>
        <w:t xml:space="preserve"> e de acesso facilitado implica no fortalecimento de práticas educacionais, visto que a educação é capaz de libertar no que se entende como liberdade para aprender</w:t>
      </w:r>
      <w:r w:rsidR="009828EA">
        <w:rPr>
          <w:rFonts w:ascii="Times New Roman" w:eastAsia="Times New Roman" w:hAnsi="Times New Roman" w:cs="Times New Roman"/>
          <w:sz w:val="24"/>
          <w:szCs w:val="24"/>
        </w:rPr>
        <w:t>. E</w:t>
      </w:r>
      <w:r w:rsidR="0047631F" w:rsidRPr="0047631F">
        <w:rPr>
          <w:rFonts w:ascii="Times New Roman" w:eastAsia="Times New Roman" w:hAnsi="Times New Roman" w:cs="Times New Roman"/>
          <w:sz w:val="24"/>
          <w:szCs w:val="24"/>
        </w:rPr>
        <w:t>ste conhecimento não precisa ser necessariamente um conhecimento escolarizado, mas que busque envolver a dimensão da formação do ser autônomo, global, que aprende de forma contextualizada, integrada a seu tempo, às tecnologias, aos novos modelos de interação educacional, dotado de conhecimentos for</w:t>
      </w:r>
      <w:r w:rsidR="009828EA">
        <w:rPr>
          <w:rFonts w:ascii="Times New Roman" w:eastAsia="Times New Roman" w:hAnsi="Times New Roman" w:cs="Times New Roman"/>
          <w:sz w:val="24"/>
          <w:szCs w:val="24"/>
        </w:rPr>
        <w:t>malizados e</w:t>
      </w:r>
      <w:r w:rsidR="0047631F">
        <w:rPr>
          <w:rFonts w:ascii="Times New Roman" w:eastAsia="Times New Roman" w:hAnsi="Times New Roman" w:cs="Times New Roman"/>
          <w:sz w:val="24"/>
          <w:szCs w:val="24"/>
        </w:rPr>
        <w:t xml:space="preserve"> institucionalizados. </w:t>
      </w:r>
      <w:r w:rsidR="0047631F" w:rsidRPr="0047631F">
        <w:rPr>
          <w:rFonts w:ascii="Times New Roman" w:eastAsia="Times New Roman" w:hAnsi="Times New Roman" w:cs="Times New Roman"/>
          <w:sz w:val="24"/>
          <w:szCs w:val="24"/>
        </w:rPr>
        <w:t xml:space="preserve">Por meio desse espectro, </w:t>
      </w:r>
      <w:r w:rsidR="009828EA" w:rsidRPr="0047631F">
        <w:rPr>
          <w:rFonts w:ascii="Times New Roman" w:eastAsia="Times New Roman" w:hAnsi="Times New Roman" w:cs="Times New Roman"/>
          <w:sz w:val="24"/>
          <w:szCs w:val="24"/>
        </w:rPr>
        <w:t xml:space="preserve">entendemos </w:t>
      </w:r>
      <w:r w:rsidR="009828EA">
        <w:rPr>
          <w:rFonts w:ascii="Times New Roman" w:eastAsia="Times New Roman" w:hAnsi="Times New Roman" w:cs="Times New Roman"/>
          <w:sz w:val="24"/>
          <w:szCs w:val="24"/>
        </w:rPr>
        <w:t xml:space="preserve">que </w:t>
      </w:r>
      <w:r w:rsidR="0047631F" w:rsidRPr="0047631F">
        <w:rPr>
          <w:rFonts w:ascii="Times New Roman" w:eastAsia="Times New Roman" w:hAnsi="Times New Roman" w:cs="Times New Roman"/>
          <w:sz w:val="24"/>
          <w:szCs w:val="24"/>
        </w:rPr>
        <w:t xml:space="preserve">a EJA EaD surge como uma ponte que liga </w:t>
      </w:r>
      <w:r w:rsidR="0047631F">
        <w:rPr>
          <w:rFonts w:ascii="Times New Roman" w:eastAsia="Times New Roman" w:hAnsi="Times New Roman" w:cs="Times New Roman"/>
          <w:sz w:val="24"/>
          <w:szCs w:val="24"/>
        </w:rPr>
        <w:t>aqueles que estão</w:t>
      </w:r>
      <w:r w:rsidR="0047631F" w:rsidRPr="0047631F">
        <w:rPr>
          <w:rFonts w:ascii="Times New Roman" w:eastAsia="Times New Roman" w:hAnsi="Times New Roman" w:cs="Times New Roman"/>
          <w:sz w:val="24"/>
          <w:szCs w:val="24"/>
        </w:rPr>
        <w:t xml:space="preserve"> as margens da sociedade a sociedade atual, a qual valoriza as tecnologias de informação e comunicação e busca promover o avanço tecnológico. Assim, urge promover esse tipo de formação, para a melhoria do Sistema Educacional Brasileiro e da sociedade de uma maneira geral.</w:t>
      </w:r>
    </w:p>
    <w:p w14:paraId="0000003C" w14:textId="77777777" w:rsidR="00746CDD" w:rsidRDefault="00746CDD">
      <w:pPr>
        <w:spacing w:line="240" w:lineRule="auto"/>
        <w:ind w:firstLine="720"/>
        <w:jc w:val="both"/>
        <w:rPr>
          <w:rFonts w:ascii="Times New Roman" w:eastAsia="Times New Roman" w:hAnsi="Times New Roman" w:cs="Times New Roman"/>
          <w:sz w:val="24"/>
          <w:szCs w:val="24"/>
        </w:rPr>
      </w:pPr>
    </w:p>
    <w:p w14:paraId="0000003D" w14:textId="77777777" w:rsidR="00746CDD" w:rsidRDefault="00FB3DCD">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CONCLUSÃO</w:t>
      </w:r>
    </w:p>
    <w:p w14:paraId="0000003E" w14:textId="77777777" w:rsidR="00746CDD" w:rsidRDefault="00746CDD">
      <w:pPr>
        <w:spacing w:line="240" w:lineRule="auto"/>
        <w:ind w:firstLine="720"/>
        <w:jc w:val="both"/>
        <w:rPr>
          <w:rFonts w:ascii="Times New Roman" w:eastAsia="Times New Roman" w:hAnsi="Times New Roman" w:cs="Times New Roman"/>
          <w:sz w:val="24"/>
          <w:szCs w:val="24"/>
        </w:rPr>
      </w:pPr>
    </w:p>
    <w:p w14:paraId="4E48829B" w14:textId="03748B78" w:rsidR="0047631F" w:rsidRPr="0047631F" w:rsidRDefault="0047631F" w:rsidP="0047631F">
      <w:pPr>
        <w:spacing w:line="240" w:lineRule="auto"/>
        <w:ind w:firstLine="720"/>
        <w:jc w:val="both"/>
        <w:rPr>
          <w:rFonts w:ascii="Times New Roman" w:eastAsia="Times New Roman" w:hAnsi="Times New Roman" w:cs="Times New Roman"/>
          <w:sz w:val="24"/>
          <w:szCs w:val="24"/>
        </w:rPr>
      </w:pPr>
      <w:r w:rsidRPr="0047631F">
        <w:rPr>
          <w:rFonts w:ascii="Times New Roman" w:eastAsia="Times New Roman" w:hAnsi="Times New Roman" w:cs="Times New Roman"/>
          <w:sz w:val="24"/>
          <w:szCs w:val="24"/>
        </w:rPr>
        <w:t xml:space="preserve">Apesar da evolução quantitativa apresentada pela Educação no Brasil nos últimos anos, as políticas oficiais ainda são insuficientes para atender à demanda qualitativa e para suprir as lacunas deixadas no passado. Os índices de letrismo a-funcional caíram, mas esses números não correspondem totalmente à realidade, uma vez que não incluem àqueles cidadãos que são analfabetos funcionais, ou seja, não possuem capacidade para utilizar os </w:t>
      </w:r>
      <w:r>
        <w:rPr>
          <w:rFonts w:ascii="Times New Roman" w:eastAsia="Times New Roman" w:hAnsi="Times New Roman" w:cs="Times New Roman"/>
          <w:sz w:val="24"/>
          <w:szCs w:val="24"/>
        </w:rPr>
        <w:t xml:space="preserve">conhecimentos em seu cotidiano. </w:t>
      </w:r>
      <w:r w:rsidRPr="0047631F">
        <w:rPr>
          <w:rFonts w:ascii="Times New Roman" w:eastAsia="Times New Roman" w:hAnsi="Times New Roman" w:cs="Times New Roman"/>
          <w:sz w:val="24"/>
          <w:szCs w:val="24"/>
        </w:rPr>
        <w:t>De maneira geral, o problema da Educação é bastante complexo e envolve diversas frentes que precisam ser trabalhadas simultaneamente para que os resultados sejam eficazes. Um aluno que sai da escola sem ter aprendido o conteúdo mínimo que lhe foi transmitido é um sinal de alerta para professores</w:t>
      </w:r>
      <w:r w:rsidR="009828EA">
        <w:rPr>
          <w:rFonts w:ascii="Times New Roman" w:eastAsia="Times New Roman" w:hAnsi="Times New Roman" w:cs="Times New Roman"/>
          <w:sz w:val="24"/>
          <w:szCs w:val="24"/>
        </w:rPr>
        <w:t xml:space="preserve"> </w:t>
      </w:r>
      <w:r w:rsidR="009828EA" w:rsidRPr="009828EA">
        <w:rPr>
          <w:rFonts w:ascii="Times New Roman" w:eastAsia="Times New Roman" w:hAnsi="Times New Roman" w:cs="Times New Roman"/>
          <w:color w:val="000000" w:themeColor="text1"/>
          <w:sz w:val="24"/>
          <w:szCs w:val="24"/>
        </w:rPr>
        <w:t>de uma maneira geral, especificamente aqueles</w:t>
      </w:r>
      <w:r w:rsidRPr="009828EA">
        <w:rPr>
          <w:rFonts w:ascii="Times New Roman" w:eastAsia="Times New Roman" w:hAnsi="Times New Roman" w:cs="Times New Roman"/>
          <w:color w:val="000000" w:themeColor="text1"/>
          <w:sz w:val="24"/>
          <w:szCs w:val="24"/>
        </w:rPr>
        <w:t xml:space="preserve"> </w:t>
      </w:r>
      <w:r w:rsidRPr="0047631F">
        <w:rPr>
          <w:rFonts w:ascii="Times New Roman" w:eastAsia="Times New Roman" w:hAnsi="Times New Roman" w:cs="Times New Roman"/>
          <w:sz w:val="24"/>
          <w:szCs w:val="24"/>
        </w:rPr>
        <w:t xml:space="preserve">mal treinados </w:t>
      </w:r>
      <w:r w:rsidRPr="0047631F">
        <w:rPr>
          <w:rFonts w:ascii="Times New Roman" w:eastAsia="Times New Roman" w:hAnsi="Times New Roman" w:cs="Times New Roman"/>
          <w:sz w:val="24"/>
          <w:szCs w:val="24"/>
        </w:rPr>
        <w:lastRenderedPageBreak/>
        <w:t>ou sem recursos para executar um trabalho bem feito, material didático desatualizado, instalações inadequadas, currículos defasados ou distantes da realidade dos alunos, falta de motivação, etc.</w:t>
      </w:r>
    </w:p>
    <w:p w14:paraId="0000003F" w14:textId="652A748D" w:rsidR="00746CDD" w:rsidRDefault="0047631F" w:rsidP="0047631F">
      <w:pPr>
        <w:spacing w:line="240" w:lineRule="auto"/>
        <w:ind w:firstLine="720"/>
        <w:jc w:val="both"/>
        <w:rPr>
          <w:rFonts w:ascii="Times New Roman" w:eastAsia="Times New Roman" w:hAnsi="Times New Roman" w:cs="Times New Roman"/>
          <w:sz w:val="24"/>
          <w:szCs w:val="24"/>
        </w:rPr>
      </w:pPr>
      <w:r w:rsidRPr="0047631F">
        <w:rPr>
          <w:rFonts w:ascii="Times New Roman" w:eastAsia="Times New Roman" w:hAnsi="Times New Roman" w:cs="Times New Roman"/>
          <w:sz w:val="24"/>
          <w:szCs w:val="24"/>
        </w:rPr>
        <w:t xml:space="preserve">A Educação de Jovens e Adultos é uma tentativa de resgate dessa parcela da população que não teve oportunidade de estudar no seu devido tempo e que no presente ainda possui obstáculos adicionais para poder concluir sua formação, como o trabalho, a família, o tempo escasso para se dedicar aos estudos, dentre tantos. Por esse motivo, deve-se oportunizar esse tipo de formação por meio </w:t>
      </w:r>
      <w:r>
        <w:rPr>
          <w:rFonts w:ascii="Times New Roman" w:eastAsia="Times New Roman" w:hAnsi="Times New Roman" w:cs="Times New Roman"/>
          <w:sz w:val="24"/>
          <w:szCs w:val="24"/>
        </w:rPr>
        <w:t xml:space="preserve">da EaD, já que os perfis desses, </w:t>
      </w:r>
      <w:r w:rsidRPr="0047631F">
        <w:rPr>
          <w:rFonts w:ascii="Times New Roman" w:eastAsia="Times New Roman" w:hAnsi="Times New Roman" w:cs="Times New Roman"/>
          <w:sz w:val="24"/>
          <w:szCs w:val="24"/>
        </w:rPr>
        <w:t>são jovens e adultos inseridos no mundo do trabalho, e possuem uma experiência de vida que ultrapassa as limitaçõ</w:t>
      </w:r>
      <w:r>
        <w:rPr>
          <w:rFonts w:ascii="Times New Roman" w:eastAsia="Times New Roman" w:hAnsi="Times New Roman" w:cs="Times New Roman"/>
          <w:sz w:val="24"/>
          <w:szCs w:val="24"/>
        </w:rPr>
        <w:t>es inerentes ao ensino infantil</w:t>
      </w:r>
      <w:r w:rsidR="00FB3DCD">
        <w:rPr>
          <w:rFonts w:ascii="Times New Roman" w:eastAsia="Times New Roman" w:hAnsi="Times New Roman" w:cs="Times New Roman"/>
          <w:sz w:val="24"/>
          <w:szCs w:val="24"/>
        </w:rPr>
        <w:t>.</w:t>
      </w:r>
    </w:p>
    <w:p w14:paraId="00000040" w14:textId="7E61380D" w:rsidR="00746CDD" w:rsidRDefault="00746CDD">
      <w:pPr>
        <w:spacing w:line="240" w:lineRule="auto"/>
        <w:ind w:firstLine="720"/>
        <w:jc w:val="both"/>
        <w:rPr>
          <w:rFonts w:ascii="Times New Roman" w:eastAsia="Times New Roman" w:hAnsi="Times New Roman" w:cs="Times New Roman"/>
          <w:sz w:val="24"/>
          <w:szCs w:val="24"/>
        </w:rPr>
      </w:pPr>
    </w:p>
    <w:p w14:paraId="72B03977" w14:textId="31A71A7F" w:rsidR="002C03C9" w:rsidRDefault="002C03C9">
      <w:pPr>
        <w:spacing w:line="240" w:lineRule="auto"/>
        <w:ind w:firstLine="720"/>
        <w:jc w:val="both"/>
        <w:rPr>
          <w:rFonts w:ascii="Times New Roman" w:eastAsia="Times New Roman" w:hAnsi="Times New Roman" w:cs="Times New Roman"/>
          <w:sz w:val="24"/>
          <w:szCs w:val="24"/>
        </w:rPr>
      </w:pPr>
    </w:p>
    <w:p w14:paraId="72B04DFB" w14:textId="4FF8B937" w:rsidR="002C03C9" w:rsidRDefault="002C03C9">
      <w:pPr>
        <w:spacing w:line="240" w:lineRule="auto"/>
        <w:ind w:firstLine="720"/>
        <w:jc w:val="both"/>
        <w:rPr>
          <w:rFonts w:ascii="Times New Roman" w:eastAsia="Times New Roman" w:hAnsi="Times New Roman" w:cs="Times New Roman"/>
          <w:sz w:val="24"/>
          <w:szCs w:val="24"/>
        </w:rPr>
      </w:pPr>
    </w:p>
    <w:p w14:paraId="13E65849" w14:textId="77777777" w:rsidR="002C03C9" w:rsidRDefault="002C03C9">
      <w:pPr>
        <w:spacing w:line="240" w:lineRule="auto"/>
        <w:ind w:firstLine="720"/>
        <w:jc w:val="both"/>
        <w:rPr>
          <w:rFonts w:ascii="Times New Roman" w:eastAsia="Times New Roman" w:hAnsi="Times New Roman" w:cs="Times New Roman"/>
          <w:sz w:val="24"/>
          <w:szCs w:val="24"/>
        </w:rPr>
      </w:pPr>
    </w:p>
    <w:p w14:paraId="0000005A" w14:textId="77777777" w:rsidR="00746CDD" w:rsidRDefault="00746CDD">
      <w:pPr>
        <w:spacing w:line="240" w:lineRule="auto"/>
        <w:jc w:val="both"/>
        <w:rPr>
          <w:rFonts w:ascii="Times New Roman" w:eastAsia="Times New Roman" w:hAnsi="Times New Roman" w:cs="Times New Roman"/>
          <w:sz w:val="24"/>
          <w:szCs w:val="24"/>
        </w:rPr>
      </w:pPr>
    </w:p>
    <w:p w14:paraId="0000005B" w14:textId="77777777" w:rsidR="00746CDD" w:rsidRDefault="00FB3DC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1FFE0A8E" w14:textId="77777777" w:rsidR="00914E76" w:rsidRDefault="00914E76" w:rsidP="004C00F2">
      <w:pPr>
        <w:jc w:val="both"/>
        <w:rPr>
          <w:rFonts w:ascii="Times New Roman" w:hAnsi="Times New Roman" w:cs="Times New Roman"/>
          <w:sz w:val="24"/>
          <w:szCs w:val="24"/>
        </w:rPr>
      </w:pPr>
    </w:p>
    <w:p w14:paraId="7019B565" w14:textId="4B97ECD4" w:rsidR="00D52657" w:rsidRDefault="00D52657" w:rsidP="00D52657">
      <w:pPr>
        <w:jc w:val="both"/>
        <w:rPr>
          <w:rFonts w:ascii="Times New Roman" w:hAnsi="Times New Roman" w:cs="Times New Roman"/>
          <w:sz w:val="24"/>
          <w:szCs w:val="24"/>
        </w:rPr>
      </w:pPr>
      <w:r w:rsidRPr="00D52657">
        <w:rPr>
          <w:rFonts w:ascii="Times New Roman" w:hAnsi="Times New Roman" w:cs="Times New Roman"/>
          <w:sz w:val="24"/>
          <w:szCs w:val="24"/>
        </w:rPr>
        <w:t>ARAÚJO, Raimundo Luiz Silva.</w:t>
      </w:r>
      <w:r>
        <w:rPr>
          <w:rFonts w:ascii="Times New Roman" w:hAnsi="Times New Roman" w:cs="Times New Roman"/>
          <w:sz w:val="24"/>
          <w:szCs w:val="24"/>
        </w:rPr>
        <w:t xml:space="preserve"> </w:t>
      </w:r>
      <w:r w:rsidRPr="00D52657">
        <w:rPr>
          <w:rFonts w:ascii="Times New Roman" w:hAnsi="Times New Roman" w:cs="Times New Roman"/>
          <w:sz w:val="24"/>
          <w:szCs w:val="24"/>
        </w:rPr>
        <w:t>Desvendando o perfil dos gastos educacio</w:t>
      </w:r>
      <w:r>
        <w:rPr>
          <w:rFonts w:ascii="Times New Roman" w:hAnsi="Times New Roman" w:cs="Times New Roman"/>
          <w:sz w:val="24"/>
          <w:szCs w:val="24"/>
        </w:rPr>
        <w:t xml:space="preserve">nais dos municípios brasileiros. </w:t>
      </w:r>
      <w:r w:rsidRPr="00D52657">
        <w:rPr>
          <w:rFonts w:ascii="Times New Roman" w:hAnsi="Times New Roman" w:cs="Times New Roman"/>
          <w:sz w:val="24"/>
          <w:szCs w:val="24"/>
        </w:rPr>
        <w:t>Educação &amp; Soci</w:t>
      </w:r>
      <w:r>
        <w:rPr>
          <w:rFonts w:ascii="Times New Roman" w:hAnsi="Times New Roman" w:cs="Times New Roman"/>
          <w:sz w:val="24"/>
          <w:szCs w:val="24"/>
        </w:rPr>
        <w:t xml:space="preserve">edade, </w:t>
      </w:r>
      <w:r w:rsidRPr="00D52657">
        <w:rPr>
          <w:rFonts w:ascii="Times New Roman" w:hAnsi="Times New Roman" w:cs="Times New Roman"/>
          <w:sz w:val="24"/>
          <w:szCs w:val="24"/>
        </w:rPr>
        <w:t xml:space="preserve">Dez 2012, Volume 33 Nº 121 Páginas 1215 </w:t>
      </w:r>
      <w:r>
        <w:rPr>
          <w:rFonts w:ascii="Times New Roman" w:hAnsi="Times New Roman" w:cs="Times New Roman"/>
          <w:sz w:val="24"/>
          <w:szCs w:val="24"/>
        </w:rPr>
        <w:t>–</w:t>
      </w:r>
      <w:r w:rsidRPr="00D52657">
        <w:rPr>
          <w:rFonts w:ascii="Times New Roman" w:hAnsi="Times New Roman" w:cs="Times New Roman"/>
          <w:sz w:val="24"/>
          <w:szCs w:val="24"/>
        </w:rPr>
        <w:t xml:space="preserve"> 1233</w:t>
      </w:r>
      <w:r>
        <w:rPr>
          <w:rFonts w:ascii="Times New Roman" w:hAnsi="Times New Roman" w:cs="Times New Roman"/>
          <w:sz w:val="24"/>
          <w:szCs w:val="24"/>
        </w:rPr>
        <w:t>.</w:t>
      </w:r>
    </w:p>
    <w:p w14:paraId="5FF2E5F6" w14:textId="77777777" w:rsidR="00D52657" w:rsidRDefault="00D52657" w:rsidP="00914E76">
      <w:pPr>
        <w:jc w:val="both"/>
        <w:rPr>
          <w:rFonts w:ascii="Times New Roman" w:hAnsi="Times New Roman" w:cs="Times New Roman"/>
          <w:sz w:val="24"/>
          <w:szCs w:val="24"/>
        </w:rPr>
      </w:pPr>
    </w:p>
    <w:p w14:paraId="040FCD95" w14:textId="16E1D0F3" w:rsidR="004C00F2" w:rsidRDefault="00914E76" w:rsidP="00914E76">
      <w:pPr>
        <w:jc w:val="both"/>
        <w:rPr>
          <w:rFonts w:ascii="Times New Roman" w:hAnsi="Times New Roman" w:cs="Times New Roman"/>
          <w:sz w:val="24"/>
          <w:szCs w:val="24"/>
        </w:rPr>
      </w:pPr>
      <w:r w:rsidRPr="00914E76">
        <w:rPr>
          <w:rFonts w:ascii="Times New Roman" w:hAnsi="Times New Roman" w:cs="Times New Roman"/>
          <w:sz w:val="24"/>
          <w:szCs w:val="24"/>
        </w:rPr>
        <w:t>ASSIS</w:t>
      </w:r>
      <w:r>
        <w:rPr>
          <w:rFonts w:ascii="Times New Roman" w:hAnsi="Times New Roman" w:cs="Times New Roman"/>
          <w:sz w:val="24"/>
          <w:szCs w:val="24"/>
        </w:rPr>
        <w:t xml:space="preserve">, </w:t>
      </w:r>
      <w:r w:rsidRPr="00914E76">
        <w:rPr>
          <w:rFonts w:ascii="Times New Roman" w:hAnsi="Times New Roman" w:cs="Times New Roman"/>
          <w:sz w:val="24"/>
          <w:szCs w:val="24"/>
        </w:rPr>
        <w:t>Márcia Maria Alves de</w:t>
      </w:r>
      <w:r>
        <w:rPr>
          <w:rFonts w:ascii="Times New Roman" w:hAnsi="Times New Roman" w:cs="Times New Roman"/>
          <w:sz w:val="24"/>
          <w:szCs w:val="24"/>
        </w:rPr>
        <w:t xml:space="preserve">. </w:t>
      </w:r>
      <w:r w:rsidRPr="00914E76">
        <w:rPr>
          <w:rFonts w:ascii="Times New Roman" w:hAnsi="Times New Roman" w:cs="Times New Roman"/>
          <w:sz w:val="24"/>
          <w:szCs w:val="24"/>
        </w:rPr>
        <w:t>Escolas Radiofônicas do Rio Grande do Norte: a memória, a narrativa e os retra</w:t>
      </w:r>
      <w:r>
        <w:rPr>
          <w:rFonts w:ascii="Times New Roman" w:hAnsi="Times New Roman" w:cs="Times New Roman"/>
          <w:sz w:val="24"/>
          <w:szCs w:val="24"/>
        </w:rPr>
        <w:t xml:space="preserve">tos da época como uso didático. </w:t>
      </w:r>
      <w:proofErr w:type="spellStart"/>
      <w:r w:rsidRPr="00914E76">
        <w:rPr>
          <w:rFonts w:ascii="Times New Roman" w:hAnsi="Times New Roman" w:cs="Times New Roman"/>
          <w:sz w:val="24"/>
          <w:szCs w:val="24"/>
        </w:rPr>
        <w:t>Bolema</w:t>
      </w:r>
      <w:proofErr w:type="spellEnd"/>
      <w:r w:rsidRPr="00914E76">
        <w:rPr>
          <w:rFonts w:ascii="Times New Roman" w:hAnsi="Times New Roman" w:cs="Times New Roman"/>
          <w:sz w:val="24"/>
          <w:szCs w:val="24"/>
        </w:rPr>
        <w:t>, Rio Claro (SP), v. 27, n. 46, p. 367-380, ago. 2013.</w:t>
      </w:r>
    </w:p>
    <w:p w14:paraId="7ED1B36F" w14:textId="33D317B8" w:rsidR="00914E76" w:rsidRDefault="00914E76" w:rsidP="00036270">
      <w:pPr>
        <w:jc w:val="both"/>
        <w:rPr>
          <w:rFonts w:ascii="Times New Roman" w:hAnsi="Times New Roman" w:cs="Times New Roman"/>
          <w:sz w:val="24"/>
          <w:szCs w:val="24"/>
        </w:rPr>
      </w:pPr>
    </w:p>
    <w:p w14:paraId="69FAB742" w14:textId="313A2754" w:rsidR="00036270" w:rsidRDefault="00036270" w:rsidP="00036270">
      <w:pPr>
        <w:jc w:val="both"/>
        <w:rPr>
          <w:rFonts w:ascii="Times New Roman" w:hAnsi="Times New Roman" w:cs="Times New Roman"/>
          <w:sz w:val="24"/>
          <w:szCs w:val="24"/>
        </w:rPr>
      </w:pPr>
      <w:r w:rsidRPr="00036270">
        <w:rPr>
          <w:rFonts w:ascii="Times New Roman" w:hAnsi="Times New Roman" w:cs="Times New Roman"/>
          <w:sz w:val="24"/>
          <w:szCs w:val="24"/>
        </w:rPr>
        <w:t>BATISTA</w:t>
      </w:r>
      <w:r>
        <w:rPr>
          <w:rFonts w:ascii="Times New Roman" w:hAnsi="Times New Roman" w:cs="Times New Roman"/>
          <w:sz w:val="24"/>
          <w:szCs w:val="24"/>
        </w:rPr>
        <w:t>,</w:t>
      </w:r>
      <w:r w:rsidRPr="00036270">
        <w:rPr>
          <w:rFonts w:ascii="Times New Roman" w:hAnsi="Times New Roman" w:cs="Times New Roman"/>
          <w:sz w:val="24"/>
          <w:szCs w:val="24"/>
        </w:rPr>
        <w:t xml:space="preserve"> </w:t>
      </w:r>
      <w:r>
        <w:rPr>
          <w:rFonts w:ascii="Times New Roman" w:hAnsi="Times New Roman" w:cs="Times New Roman"/>
          <w:sz w:val="24"/>
          <w:szCs w:val="24"/>
        </w:rPr>
        <w:t xml:space="preserve">A. P.; </w:t>
      </w:r>
      <w:r w:rsidRPr="00036270">
        <w:rPr>
          <w:rFonts w:ascii="Times New Roman" w:hAnsi="Times New Roman" w:cs="Times New Roman"/>
          <w:sz w:val="24"/>
          <w:szCs w:val="24"/>
        </w:rPr>
        <w:t>SOUZA FILHO</w:t>
      </w:r>
      <w:r>
        <w:rPr>
          <w:rFonts w:ascii="Times New Roman" w:hAnsi="Times New Roman" w:cs="Times New Roman"/>
          <w:sz w:val="24"/>
          <w:szCs w:val="24"/>
        </w:rPr>
        <w:t>,</w:t>
      </w:r>
      <w:r w:rsidRPr="00036270">
        <w:rPr>
          <w:rFonts w:ascii="Times New Roman" w:hAnsi="Times New Roman" w:cs="Times New Roman"/>
          <w:sz w:val="24"/>
          <w:szCs w:val="24"/>
        </w:rPr>
        <w:t xml:space="preserve"> M.</w:t>
      </w:r>
      <w:r>
        <w:rPr>
          <w:rFonts w:ascii="Times New Roman" w:hAnsi="Times New Roman" w:cs="Times New Roman"/>
          <w:sz w:val="24"/>
          <w:szCs w:val="24"/>
        </w:rPr>
        <w:t>;</w:t>
      </w:r>
      <w:r w:rsidRPr="00036270">
        <w:rPr>
          <w:rFonts w:ascii="Times New Roman" w:hAnsi="Times New Roman" w:cs="Times New Roman"/>
          <w:sz w:val="24"/>
          <w:szCs w:val="24"/>
        </w:rPr>
        <w:t xml:space="preserve"> OLIVEIRA</w:t>
      </w:r>
      <w:r>
        <w:rPr>
          <w:rFonts w:ascii="Times New Roman" w:hAnsi="Times New Roman" w:cs="Times New Roman"/>
          <w:sz w:val="24"/>
          <w:szCs w:val="24"/>
        </w:rPr>
        <w:t>,</w:t>
      </w:r>
      <w:r w:rsidRPr="00036270">
        <w:rPr>
          <w:rFonts w:ascii="Times New Roman" w:hAnsi="Times New Roman" w:cs="Times New Roman"/>
          <w:sz w:val="24"/>
          <w:szCs w:val="24"/>
        </w:rPr>
        <w:t xml:space="preserve"> I. P. B.</w:t>
      </w:r>
      <w:r>
        <w:rPr>
          <w:rFonts w:ascii="Times New Roman" w:hAnsi="Times New Roman" w:cs="Times New Roman"/>
          <w:sz w:val="24"/>
          <w:szCs w:val="24"/>
        </w:rPr>
        <w:t>;</w:t>
      </w:r>
      <w:r w:rsidRPr="00036270">
        <w:rPr>
          <w:rFonts w:ascii="Times New Roman" w:hAnsi="Times New Roman" w:cs="Times New Roman"/>
          <w:sz w:val="24"/>
          <w:szCs w:val="24"/>
        </w:rPr>
        <w:t xml:space="preserve"> SOUZA</w:t>
      </w:r>
      <w:r>
        <w:rPr>
          <w:rFonts w:ascii="Times New Roman" w:hAnsi="Times New Roman" w:cs="Times New Roman"/>
          <w:sz w:val="24"/>
          <w:szCs w:val="24"/>
        </w:rPr>
        <w:t>,</w:t>
      </w:r>
      <w:r w:rsidRPr="00036270">
        <w:rPr>
          <w:rFonts w:ascii="Times New Roman" w:hAnsi="Times New Roman" w:cs="Times New Roman"/>
          <w:sz w:val="24"/>
          <w:szCs w:val="24"/>
        </w:rPr>
        <w:t xml:space="preserve"> H. A. G. e MELO</w:t>
      </w:r>
      <w:r>
        <w:rPr>
          <w:rFonts w:ascii="Times New Roman" w:hAnsi="Times New Roman" w:cs="Times New Roman"/>
          <w:sz w:val="24"/>
          <w:szCs w:val="24"/>
        </w:rPr>
        <w:t>,</w:t>
      </w:r>
      <w:r w:rsidRPr="00036270">
        <w:rPr>
          <w:rFonts w:ascii="Times New Roman" w:hAnsi="Times New Roman" w:cs="Times New Roman"/>
          <w:sz w:val="24"/>
          <w:szCs w:val="24"/>
        </w:rPr>
        <w:t xml:space="preserve"> J. P. Possibilidades E Desafios Da Educação Física Como Componente Curricular No Processo De Expansão Regional Do Instituto Federal De Educação, Ciência E Tecnologia</w:t>
      </w:r>
      <w:r>
        <w:rPr>
          <w:rFonts w:ascii="Times New Roman" w:hAnsi="Times New Roman" w:cs="Times New Roman"/>
          <w:sz w:val="24"/>
          <w:szCs w:val="24"/>
        </w:rPr>
        <w:t xml:space="preserve"> Do Rio Grande Do Norte – IFRN. </w:t>
      </w:r>
      <w:r w:rsidRPr="00036270">
        <w:rPr>
          <w:rFonts w:ascii="Times New Roman" w:hAnsi="Times New Roman" w:cs="Times New Roman"/>
          <w:sz w:val="24"/>
          <w:szCs w:val="24"/>
        </w:rPr>
        <w:t>HOLOS, Ano 30, Vol. 4</w:t>
      </w:r>
      <w:r>
        <w:rPr>
          <w:rFonts w:ascii="Times New Roman" w:hAnsi="Times New Roman" w:cs="Times New Roman"/>
          <w:sz w:val="24"/>
          <w:szCs w:val="24"/>
        </w:rPr>
        <w:t>, 2014.</w:t>
      </w:r>
    </w:p>
    <w:p w14:paraId="1F039A9C" w14:textId="04D7EA99" w:rsidR="0002021C" w:rsidRDefault="0002021C" w:rsidP="00036270">
      <w:pPr>
        <w:jc w:val="both"/>
        <w:rPr>
          <w:rFonts w:ascii="Times New Roman" w:hAnsi="Times New Roman" w:cs="Times New Roman"/>
          <w:sz w:val="24"/>
          <w:szCs w:val="24"/>
        </w:rPr>
      </w:pPr>
    </w:p>
    <w:p w14:paraId="20F36A82" w14:textId="1F61390B" w:rsidR="0002021C" w:rsidRPr="0002021C" w:rsidRDefault="0002021C" w:rsidP="0002021C">
      <w:pPr>
        <w:jc w:val="both"/>
        <w:rPr>
          <w:rFonts w:ascii="Times New Roman" w:hAnsi="Times New Roman" w:cs="Times New Roman"/>
          <w:sz w:val="24"/>
          <w:szCs w:val="24"/>
          <w:lang w:val="en-US"/>
        </w:rPr>
      </w:pPr>
      <w:r w:rsidRPr="0002021C">
        <w:rPr>
          <w:rFonts w:ascii="Times New Roman" w:hAnsi="Times New Roman" w:cs="Times New Roman"/>
          <w:sz w:val="24"/>
          <w:szCs w:val="24"/>
        </w:rPr>
        <w:t xml:space="preserve">BIARNÈS, Jean. </w:t>
      </w:r>
      <w:proofErr w:type="spellStart"/>
      <w:r w:rsidRPr="0002021C">
        <w:rPr>
          <w:rFonts w:ascii="Times New Roman" w:hAnsi="Times New Roman" w:cs="Times New Roman"/>
          <w:sz w:val="24"/>
          <w:szCs w:val="24"/>
        </w:rPr>
        <w:t>Jeunes</w:t>
      </w:r>
      <w:proofErr w:type="spellEnd"/>
      <w:r w:rsidRPr="0002021C">
        <w:rPr>
          <w:rFonts w:ascii="Times New Roman" w:hAnsi="Times New Roman" w:cs="Times New Roman"/>
          <w:sz w:val="24"/>
          <w:szCs w:val="24"/>
        </w:rPr>
        <w:t xml:space="preserve"> et </w:t>
      </w:r>
      <w:proofErr w:type="spellStart"/>
      <w:r w:rsidRPr="0002021C">
        <w:rPr>
          <w:rFonts w:ascii="Times New Roman" w:hAnsi="Times New Roman" w:cs="Times New Roman"/>
          <w:sz w:val="24"/>
          <w:szCs w:val="24"/>
        </w:rPr>
        <w:t>adults</w:t>
      </w:r>
      <w:proofErr w:type="spellEnd"/>
      <w:r w:rsidRPr="0002021C">
        <w:rPr>
          <w:rFonts w:ascii="Times New Roman" w:hAnsi="Times New Roman" w:cs="Times New Roman"/>
          <w:sz w:val="24"/>
          <w:szCs w:val="24"/>
        </w:rPr>
        <w:t xml:space="preserve"> </w:t>
      </w:r>
      <w:proofErr w:type="spellStart"/>
      <w:r w:rsidRPr="0002021C">
        <w:rPr>
          <w:rFonts w:ascii="Times New Roman" w:hAnsi="Times New Roman" w:cs="Times New Roman"/>
          <w:sz w:val="24"/>
          <w:szCs w:val="24"/>
        </w:rPr>
        <w:t>en</w:t>
      </w:r>
      <w:proofErr w:type="spellEnd"/>
      <w:r w:rsidRPr="0002021C">
        <w:rPr>
          <w:rFonts w:ascii="Times New Roman" w:hAnsi="Times New Roman" w:cs="Times New Roman"/>
          <w:sz w:val="24"/>
          <w:szCs w:val="24"/>
        </w:rPr>
        <w:t xml:space="preserve"> </w:t>
      </w:r>
      <w:proofErr w:type="spellStart"/>
      <w:r w:rsidRPr="0002021C">
        <w:rPr>
          <w:rFonts w:ascii="Times New Roman" w:hAnsi="Times New Roman" w:cs="Times New Roman"/>
          <w:sz w:val="24"/>
          <w:szCs w:val="24"/>
        </w:rPr>
        <w:t>échec</w:t>
      </w:r>
      <w:proofErr w:type="spellEnd"/>
      <w:r w:rsidRPr="0002021C">
        <w:rPr>
          <w:rFonts w:ascii="Times New Roman" w:hAnsi="Times New Roman" w:cs="Times New Roman"/>
          <w:sz w:val="24"/>
          <w:szCs w:val="24"/>
        </w:rPr>
        <w:t xml:space="preserve">, mais encore! </w:t>
      </w:r>
      <w:r>
        <w:rPr>
          <w:rFonts w:ascii="Times New Roman" w:hAnsi="Times New Roman" w:cs="Times New Roman"/>
          <w:sz w:val="24"/>
          <w:szCs w:val="24"/>
          <w:lang w:val="en-US"/>
        </w:rPr>
        <w:t xml:space="preserve">Education, Paris, vol. 24, </w:t>
      </w:r>
      <w:r w:rsidRPr="0002021C">
        <w:rPr>
          <w:rFonts w:ascii="Times New Roman" w:hAnsi="Times New Roman" w:cs="Times New Roman"/>
          <w:sz w:val="24"/>
          <w:szCs w:val="24"/>
          <w:lang w:val="en-US"/>
        </w:rPr>
        <w:t>mars/</w:t>
      </w:r>
      <w:proofErr w:type="spellStart"/>
      <w:r w:rsidRPr="0002021C">
        <w:rPr>
          <w:rFonts w:ascii="Times New Roman" w:hAnsi="Times New Roman" w:cs="Times New Roman"/>
          <w:sz w:val="24"/>
          <w:szCs w:val="24"/>
          <w:lang w:val="en-US"/>
        </w:rPr>
        <w:t>mai</w:t>
      </w:r>
      <w:proofErr w:type="spellEnd"/>
      <w:r w:rsidRPr="0002021C">
        <w:rPr>
          <w:rFonts w:ascii="Times New Roman" w:hAnsi="Times New Roman" w:cs="Times New Roman"/>
          <w:sz w:val="24"/>
          <w:szCs w:val="24"/>
          <w:lang w:val="en-US"/>
        </w:rPr>
        <w:t>. 1996.</w:t>
      </w:r>
    </w:p>
    <w:p w14:paraId="3549C6E2" w14:textId="77777777" w:rsidR="0002021C" w:rsidRPr="0002021C" w:rsidRDefault="0002021C" w:rsidP="0002021C">
      <w:pPr>
        <w:jc w:val="both"/>
        <w:rPr>
          <w:rFonts w:ascii="Times New Roman" w:hAnsi="Times New Roman" w:cs="Times New Roman"/>
          <w:sz w:val="24"/>
          <w:szCs w:val="24"/>
          <w:lang w:val="en-US"/>
        </w:rPr>
      </w:pPr>
    </w:p>
    <w:p w14:paraId="6A4FA514" w14:textId="3AA52E41" w:rsidR="0002021C" w:rsidRDefault="0002021C" w:rsidP="0002021C">
      <w:pPr>
        <w:jc w:val="both"/>
        <w:rPr>
          <w:rFonts w:ascii="Times New Roman" w:hAnsi="Times New Roman" w:cs="Times New Roman"/>
          <w:sz w:val="24"/>
          <w:szCs w:val="24"/>
        </w:rPr>
      </w:pPr>
      <w:r w:rsidRPr="0002021C">
        <w:rPr>
          <w:rFonts w:ascii="Times New Roman" w:hAnsi="Times New Roman" w:cs="Times New Roman"/>
          <w:sz w:val="24"/>
          <w:szCs w:val="24"/>
        </w:rPr>
        <w:t xml:space="preserve">______ Jean. </w:t>
      </w:r>
      <w:proofErr w:type="spellStart"/>
      <w:r w:rsidRPr="0002021C">
        <w:rPr>
          <w:rFonts w:ascii="Times New Roman" w:hAnsi="Times New Roman" w:cs="Times New Roman"/>
          <w:sz w:val="24"/>
          <w:szCs w:val="24"/>
        </w:rPr>
        <w:t>Universalité</w:t>
      </w:r>
      <w:proofErr w:type="spellEnd"/>
      <w:r w:rsidRPr="0002021C">
        <w:rPr>
          <w:rFonts w:ascii="Times New Roman" w:hAnsi="Times New Roman" w:cs="Times New Roman"/>
          <w:sz w:val="24"/>
          <w:szCs w:val="24"/>
        </w:rPr>
        <w:t xml:space="preserve">, </w:t>
      </w:r>
      <w:proofErr w:type="spellStart"/>
      <w:r w:rsidRPr="0002021C">
        <w:rPr>
          <w:rFonts w:ascii="Times New Roman" w:hAnsi="Times New Roman" w:cs="Times New Roman"/>
          <w:sz w:val="24"/>
          <w:szCs w:val="24"/>
        </w:rPr>
        <w:t>Diversité</w:t>
      </w:r>
      <w:proofErr w:type="spellEnd"/>
      <w:r w:rsidRPr="0002021C">
        <w:rPr>
          <w:rFonts w:ascii="Times New Roman" w:hAnsi="Times New Roman" w:cs="Times New Roman"/>
          <w:sz w:val="24"/>
          <w:szCs w:val="24"/>
        </w:rPr>
        <w:t xml:space="preserve">, </w:t>
      </w:r>
      <w:proofErr w:type="spellStart"/>
      <w:r w:rsidRPr="0002021C">
        <w:rPr>
          <w:rFonts w:ascii="Times New Roman" w:hAnsi="Times New Roman" w:cs="Times New Roman"/>
          <w:sz w:val="24"/>
          <w:szCs w:val="24"/>
        </w:rPr>
        <w:t>sujet</w:t>
      </w:r>
      <w:proofErr w:type="spellEnd"/>
      <w:r w:rsidRPr="0002021C">
        <w:rPr>
          <w:rFonts w:ascii="Times New Roman" w:hAnsi="Times New Roman" w:cs="Times New Roman"/>
          <w:sz w:val="24"/>
          <w:szCs w:val="24"/>
        </w:rPr>
        <w:t xml:space="preserve"> </w:t>
      </w:r>
      <w:proofErr w:type="spellStart"/>
      <w:r w:rsidRPr="0002021C">
        <w:rPr>
          <w:rFonts w:ascii="Times New Roman" w:hAnsi="Times New Roman" w:cs="Times New Roman"/>
          <w:sz w:val="24"/>
          <w:szCs w:val="24"/>
        </w:rPr>
        <w:t>da</w:t>
      </w:r>
      <w:r>
        <w:rPr>
          <w:rFonts w:ascii="Times New Roman" w:hAnsi="Times New Roman" w:cs="Times New Roman"/>
          <w:sz w:val="24"/>
          <w:szCs w:val="24"/>
        </w:rPr>
        <w:t>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l’espace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pédagogique</w:t>
      </w:r>
      <w:proofErr w:type="spellEnd"/>
      <w:r>
        <w:rPr>
          <w:rFonts w:ascii="Times New Roman" w:hAnsi="Times New Roman" w:cs="Times New Roman"/>
          <w:sz w:val="24"/>
          <w:szCs w:val="24"/>
        </w:rPr>
        <w:t xml:space="preserve">. Paris: </w:t>
      </w:r>
      <w:proofErr w:type="spellStart"/>
      <w:r w:rsidRPr="0002021C">
        <w:rPr>
          <w:rFonts w:ascii="Times New Roman" w:hAnsi="Times New Roman" w:cs="Times New Roman"/>
          <w:sz w:val="24"/>
          <w:szCs w:val="24"/>
        </w:rPr>
        <w:t>L’Harmattan</w:t>
      </w:r>
      <w:proofErr w:type="spellEnd"/>
      <w:r w:rsidRPr="0002021C">
        <w:rPr>
          <w:rFonts w:ascii="Times New Roman" w:hAnsi="Times New Roman" w:cs="Times New Roman"/>
          <w:sz w:val="24"/>
          <w:szCs w:val="24"/>
        </w:rPr>
        <w:t>, 1999.</w:t>
      </w:r>
    </w:p>
    <w:p w14:paraId="5B55AEFD" w14:textId="77777777" w:rsidR="0002021C" w:rsidRDefault="0002021C" w:rsidP="00036270">
      <w:pPr>
        <w:jc w:val="both"/>
        <w:rPr>
          <w:rFonts w:ascii="Times New Roman" w:hAnsi="Times New Roman" w:cs="Times New Roman"/>
          <w:sz w:val="24"/>
          <w:szCs w:val="24"/>
        </w:rPr>
      </w:pPr>
    </w:p>
    <w:p w14:paraId="4DD3AE3C" w14:textId="168D5002" w:rsidR="00D52657" w:rsidRDefault="0002021C" w:rsidP="00036270">
      <w:pPr>
        <w:jc w:val="both"/>
        <w:rPr>
          <w:rFonts w:ascii="Times New Roman" w:hAnsi="Times New Roman" w:cs="Times New Roman"/>
          <w:sz w:val="24"/>
          <w:szCs w:val="24"/>
        </w:rPr>
      </w:pPr>
      <w:r>
        <w:rPr>
          <w:rFonts w:ascii="Times New Roman" w:hAnsi="Times New Roman" w:cs="Times New Roman"/>
          <w:sz w:val="24"/>
          <w:szCs w:val="24"/>
        </w:rPr>
        <w:t>BRASIL</w:t>
      </w:r>
      <w:r w:rsidRPr="0002021C">
        <w:rPr>
          <w:rFonts w:ascii="Times New Roman" w:hAnsi="Times New Roman" w:cs="Times New Roman"/>
          <w:sz w:val="24"/>
          <w:szCs w:val="24"/>
        </w:rPr>
        <w:t>.</w:t>
      </w:r>
      <w:r>
        <w:rPr>
          <w:rFonts w:ascii="Times New Roman" w:hAnsi="Times New Roman" w:cs="Times New Roman"/>
          <w:sz w:val="24"/>
          <w:szCs w:val="24"/>
        </w:rPr>
        <w:t xml:space="preserve"> Casa Civil. </w:t>
      </w:r>
      <w:r w:rsidRPr="0002021C">
        <w:rPr>
          <w:rFonts w:ascii="Times New Roman" w:hAnsi="Times New Roman" w:cs="Times New Roman"/>
          <w:sz w:val="24"/>
          <w:szCs w:val="24"/>
        </w:rPr>
        <w:t>Decreto 5.478/2005</w:t>
      </w:r>
      <w:r>
        <w:rPr>
          <w:rFonts w:ascii="Times New Roman" w:hAnsi="Times New Roman" w:cs="Times New Roman"/>
          <w:sz w:val="24"/>
          <w:szCs w:val="24"/>
        </w:rPr>
        <w:t xml:space="preserve">. </w:t>
      </w:r>
      <w:r w:rsidRPr="0002021C">
        <w:rPr>
          <w:rFonts w:ascii="Times New Roman" w:hAnsi="Times New Roman" w:cs="Times New Roman"/>
          <w:sz w:val="24"/>
          <w:szCs w:val="24"/>
        </w:rPr>
        <w:t>Disponível em &lt;</w:t>
      </w:r>
      <w:r w:rsidRPr="0002021C">
        <w:t xml:space="preserve"> </w:t>
      </w:r>
      <w:r w:rsidRPr="0002021C">
        <w:rPr>
          <w:rFonts w:ascii="Times New Roman" w:hAnsi="Times New Roman" w:cs="Times New Roman"/>
          <w:sz w:val="24"/>
          <w:szCs w:val="24"/>
        </w:rPr>
        <w:t xml:space="preserve">http://www.planalto.gov.br/ccivil_03/_ato2004-2006/2005/Decreto/D5478.htm&gt;. Acesso em 18 </w:t>
      </w:r>
      <w:r>
        <w:rPr>
          <w:rFonts w:ascii="Times New Roman" w:hAnsi="Times New Roman" w:cs="Times New Roman"/>
          <w:sz w:val="24"/>
          <w:szCs w:val="24"/>
        </w:rPr>
        <w:t>jul</w:t>
      </w:r>
      <w:r w:rsidRPr="0002021C">
        <w:rPr>
          <w:rFonts w:ascii="Times New Roman" w:hAnsi="Times New Roman" w:cs="Times New Roman"/>
          <w:sz w:val="24"/>
          <w:szCs w:val="24"/>
        </w:rPr>
        <w:t>. 2019.</w:t>
      </w:r>
    </w:p>
    <w:p w14:paraId="4A595538" w14:textId="5F4874F5" w:rsidR="0002021C" w:rsidRDefault="0002021C" w:rsidP="00D52657">
      <w:pPr>
        <w:jc w:val="both"/>
        <w:rPr>
          <w:rFonts w:ascii="Times New Roman" w:hAnsi="Times New Roman" w:cs="Times New Roman"/>
          <w:sz w:val="24"/>
          <w:szCs w:val="24"/>
        </w:rPr>
      </w:pPr>
    </w:p>
    <w:p w14:paraId="1C023607" w14:textId="7CC91C8D" w:rsidR="00D52657" w:rsidRDefault="00D52657" w:rsidP="00D52657">
      <w:pPr>
        <w:jc w:val="both"/>
        <w:rPr>
          <w:rFonts w:ascii="Times New Roman" w:hAnsi="Times New Roman" w:cs="Times New Roman"/>
          <w:sz w:val="24"/>
          <w:szCs w:val="24"/>
        </w:rPr>
      </w:pPr>
      <w:r w:rsidRPr="00D52657">
        <w:rPr>
          <w:rFonts w:ascii="Times New Roman" w:hAnsi="Times New Roman" w:cs="Times New Roman"/>
          <w:sz w:val="24"/>
          <w:szCs w:val="24"/>
        </w:rPr>
        <w:t xml:space="preserve">BRENNAND, Edna G. de Góes; BRENNAND, </w:t>
      </w:r>
      <w:proofErr w:type="spellStart"/>
      <w:r w:rsidRPr="00D52657">
        <w:rPr>
          <w:rFonts w:ascii="Times New Roman" w:hAnsi="Times New Roman" w:cs="Times New Roman"/>
          <w:sz w:val="24"/>
          <w:szCs w:val="24"/>
        </w:rPr>
        <w:t>Eládio</w:t>
      </w:r>
      <w:proofErr w:type="spellEnd"/>
      <w:r w:rsidRPr="00D52657">
        <w:rPr>
          <w:rFonts w:ascii="Times New Roman" w:hAnsi="Times New Roman" w:cs="Times New Roman"/>
          <w:sz w:val="24"/>
          <w:szCs w:val="24"/>
        </w:rPr>
        <w:t xml:space="preserve"> de Góes.</w:t>
      </w:r>
      <w:r>
        <w:rPr>
          <w:rFonts w:ascii="Times New Roman" w:hAnsi="Times New Roman" w:cs="Times New Roman"/>
          <w:sz w:val="24"/>
          <w:szCs w:val="24"/>
        </w:rPr>
        <w:t xml:space="preserve"> </w:t>
      </w:r>
      <w:r w:rsidRPr="00D52657">
        <w:rPr>
          <w:rFonts w:ascii="Times New Roman" w:hAnsi="Times New Roman" w:cs="Times New Roman"/>
          <w:sz w:val="24"/>
          <w:szCs w:val="24"/>
        </w:rPr>
        <w:t>Inovações Tecnológicas e a Expans</w:t>
      </w:r>
      <w:r>
        <w:rPr>
          <w:rFonts w:ascii="Times New Roman" w:hAnsi="Times New Roman" w:cs="Times New Roman"/>
          <w:sz w:val="24"/>
          <w:szCs w:val="24"/>
        </w:rPr>
        <w:t xml:space="preserve">ão do Ensino Superior no Brasil. Revista Lusófona de Educação, </w:t>
      </w:r>
      <w:r w:rsidRPr="00D52657">
        <w:rPr>
          <w:rFonts w:ascii="Times New Roman" w:hAnsi="Times New Roman" w:cs="Times New Roman"/>
          <w:sz w:val="24"/>
          <w:szCs w:val="24"/>
        </w:rPr>
        <w:t xml:space="preserve">2012, Nº 21 Páginas 179 </w:t>
      </w:r>
      <w:r>
        <w:rPr>
          <w:rFonts w:ascii="Times New Roman" w:hAnsi="Times New Roman" w:cs="Times New Roman"/>
          <w:sz w:val="24"/>
          <w:szCs w:val="24"/>
        </w:rPr>
        <w:t>–</w:t>
      </w:r>
      <w:r w:rsidRPr="00D52657">
        <w:rPr>
          <w:rFonts w:ascii="Times New Roman" w:hAnsi="Times New Roman" w:cs="Times New Roman"/>
          <w:sz w:val="24"/>
          <w:szCs w:val="24"/>
        </w:rPr>
        <w:t xml:space="preserve"> 198</w:t>
      </w:r>
      <w:r>
        <w:rPr>
          <w:rFonts w:ascii="Times New Roman" w:hAnsi="Times New Roman" w:cs="Times New Roman"/>
          <w:sz w:val="24"/>
          <w:szCs w:val="24"/>
        </w:rPr>
        <w:t>.</w:t>
      </w:r>
    </w:p>
    <w:p w14:paraId="49882764" w14:textId="64A78A9B" w:rsidR="00914E76" w:rsidRDefault="00914E76" w:rsidP="00036270">
      <w:pPr>
        <w:jc w:val="both"/>
        <w:rPr>
          <w:rFonts w:ascii="Times New Roman" w:hAnsi="Times New Roman" w:cs="Times New Roman"/>
          <w:sz w:val="24"/>
          <w:szCs w:val="24"/>
        </w:rPr>
      </w:pPr>
    </w:p>
    <w:p w14:paraId="76F2EAC8" w14:textId="77777777" w:rsidR="00914E76" w:rsidRPr="00914E76" w:rsidRDefault="00914E76" w:rsidP="00914E76">
      <w:pPr>
        <w:jc w:val="both"/>
        <w:rPr>
          <w:rFonts w:ascii="Times New Roman" w:hAnsi="Times New Roman" w:cs="Times New Roman"/>
          <w:sz w:val="24"/>
          <w:szCs w:val="24"/>
        </w:rPr>
      </w:pPr>
      <w:r w:rsidRPr="00914E76">
        <w:rPr>
          <w:rFonts w:ascii="Times New Roman" w:hAnsi="Times New Roman" w:cs="Times New Roman"/>
          <w:sz w:val="24"/>
          <w:szCs w:val="24"/>
        </w:rPr>
        <w:t>BORGES</w:t>
      </w:r>
      <w:r>
        <w:rPr>
          <w:rFonts w:ascii="Times New Roman" w:hAnsi="Times New Roman" w:cs="Times New Roman"/>
          <w:sz w:val="24"/>
          <w:szCs w:val="24"/>
        </w:rPr>
        <w:t xml:space="preserve">, </w:t>
      </w:r>
      <w:proofErr w:type="spellStart"/>
      <w:r w:rsidRPr="00914E76">
        <w:rPr>
          <w:rFonts w:ascii="Times New Roman" w:hAnsi="Times New Roman" w:cs="Times New Roman"/>
          <w:sz w:val="24"/>
          <w:szCs w:val="24"/>
        </w:rPr>
        <w:t>Liliam</w:t>
      </w:r>
      <w:proofErr w:type="spellEnd"/>
      <w:r w:rsidRPr="00914E76">
        <w:rPr>
          <w:rFonts w:ascii="Times New Roman" w:hAnsi="Times New Roman" w:cs="Times New Roman"/>
          <w:sz w:val="24"/>
          <w:szCs w:val="24"/>
        </w:rPr>
        <w:t xml:space="preserve"> Faria Porto</w:t>
      </w:r>
      <w:r>
        <w:rPr>
          <w:rFonts w:ascii="Times New Roman" w:hAnsi="Times New Roman" w:cs="Times New Roman"/>
          <w:sz w:val="24"/>
          <w:szCs w:val="24"/>
        </w:rPr>
        <w:t xml:space="preserve">. </w:t>
      </w:r>
      <w:r w:rsidRPr="00914E76">
        <w:rPr>
          <w:rFonts w:ascii="Times New Roman" w:hAnsi="Times New Roman" w:cs="Times New Roman"/>
          <w:sz w:val="24"/>
          <w:szCs w:val="24"/>
        </w:rPr>
        <w:t xml:space="preserve">Educação, escola e humanização em Marx, Engels e </w:t>
      </w:r>
      <w:proofErr w:type="spellStart"/>
      <w:r w:rsidRPr="00914E76">
        <w:rPr>
          <w:rFonts w:ascii="Times New Roman" w:hAnsi="Times New Roman" w:cs="Times New Roman"/>
          <w:sz w:val="24"/>
          <w:szCs w:val="24"/>
        </w:rPr>
        <w:t>Lukács</w:t>
      </w:r>
      <w:proofErr w:type="spellEnd"/>
      <w:r w:rsidRPr="00914E76">
        <w:rPr>
          <w:rFonts w:ascii="Times New Roman" w:hAnsi="Times New Roman" w:cs="Times New Roman"/>
          <w:sz w:val="24"/>
          <w:szCs w:val="24"/>
        </w:rPr>
        <w:t>.</w:t>
      </w:r>
    </w:p>
    <w:p w14:paraId="0A7D473C" w14:textId="6AADB4E2" w:rsidR="00914E76" w:rsidRDefault="00914E76" w:rsidP="00914E76">
      <w:pPr>
        <w:jc w:val="both"/>
        <w:rPr>
          <w:rFonts w:ascii="Times New Roman" w:hAnsi="Times New Roman" w:cs="Times New Roman"/>
          <w:sz w:val="24"/>
          <w:szCs w:val="24"/>
        </w:rPr>
      </w:pPr>
      <w:r w:rsidRPr="00914E76">
        <w:rPr>
          <w:rFonts w:ascii="Times New Roman" w:hAnsi="Times New Roman" w:cs="Times New Roman"/>
          <w:sz w:val="24"/>
          <w:szCs w:val="24"/>
        </w:rPr>
        <w:t xml:space="preserve">Revista Educação em Questão, Natal, v. 55, n. 45, p. 101-126, </w:t>
      </w:r>
      <w:proofErr w:type="spellStart"/>
      <w:r w:rsidRPr="00914E76">
        <w:rPr>
          <w:rFonts w:ascii="Times New Roman" w:hAnsi="Times New Roman" w:cs="Times New Roman"/>
          <w:sz w:val="24"/>
          <w:szCs w:val="24"/>
        </w:rPr>
        <w:t>jul</w:t>
      </w:r>
      <w:proofErr w:type="spellEnd"/>
      <w:r w:rsidRPr="00914E76">
        <w:rPr>
          <w:rFonts w:ascii="Times New Roman" w:hAnsi="Times New Roman" w:cs="Times New Roman"/>
          <w:sz w:val="24"/>
          <w:szCs w:val="24"/>
        </w:rPr>
        <w:t>/set. 2017</w:t>
      </w:r>
      <w:r>
        <w:rPr>
          <w:rFonts w:ascii="Times New Roman" w:hAnsi="Times New Roman" w:cs="Times New Roman"/>
          <w:sz w:val="24"/>
          <w:szCs w:val="24"/>
        </w:rPr>
        <w:t>.</w:t>
      </w:r>
    </w:p>
    <w:p w14:paraId="250124EF" w14:textId="59EF17FA" w:rsidR="00D52657" w:rsidRDefault="00D52657" w:rsidP="00914E76">
      <w:pPr>
        <w:jc w:val="both"/>
        <w:rPr>
          <w:rFonts w:ascii="Times New Roman" w:hAnsi="Times New Roman" w:cs="Times New Roman"/>
          <w:sz w:val="24"/>
          <w:szCs w:val="24"/>
        </w:rPr>
      </w:pPr>
    </w:p>
    <w:p w14:paraId="4477A990" w14:textId="20499CF7" w:rsidR="00D52657" w:rsidRPr="00914E76" w:rsidRDefault="00D52657" w:rsidP="00D52657">
      <w:pPr>
        <w:jc w:val="both"/>
        <w:rPr>
          <w:rFonts w:ascii="Times New Roman" w:hAnsi="Times New Roman" w:cs="Times New Roman"/>
          <w:sz w:val="24"/>
          <w:szCs w:val="24"/>
        </w:rPr>
      </w:pPr>
      <w:r w:rsidRPr="00D52657">
        <w:rPr>
          <w:rFonts w:ascii="Times New Roman" w:hAnsi="Times New Roman" w:cs="Times New Roman"/>
          <w:sz w:val="24"/>
          <w:szCs w:val="24"/>
        </w:rPr>
        <w:lastRenderedPageBreak/>
        <w:t xml:space="preserve">CAMAROTTI, Ana Clara; KORNBLIT, Ana </w:t>
      </w:r>
      <w:proofErr w:type="spellStart"/>
      <w:r w:rsidRPr="00D52657">
        <w:rPr>
          <w:rFonts w:ascii="Times New Roman" w:hAnsi="Times New Roman" w:cs="Times New Roman"/>
          <w:sz w:val="24"/>
          <w:szCs w:val="24"/>
        </w:rPr>
        <w:t>Lía</w:t>
      </w:r>
      <w:proofErr w:type="spellEnd"/>
      <w:r w:rsidRPr="00D52657">
        <w:rPr>
          <w:rFonts w:ascii="Times New Roman" w:hAnsi="Times New Roman" w:cs="Times New Roman"/>
          <w:sz w:val="24"/>
          <w:szCs w:val="24"/>
        </w:rPr>
        <w:t>; DI LEO, Pablo Francisco.</w:t>
      </w:r>
      <w:r w:rsidRPr="00D52657">
        <w:t xml:space="preserve"> </w:t>
      </w:r>
      <w:proofErr w:type="spellStart"/>
      <w:r w:rsidRPr="00D52657">
        <w:rPr>
          <w:rFonts w:ascii="Times New Roman" w:hAnsi="Times New Roman" w:cs="Times New Roman"/>
          <w:sz w:val="24"/>
          <w:szCs w:val="24"/>
        </w:rPr>
        <w:t>Prevención</w:t>
      </w:r>
      <w:proofErr w:type="spellEnd"/>
      <w:r w:rsidRPr="00D52657">
        <w:rPr>
          <w:rFonts w:ascii="Times New Roman" w:hAnsi="Times New Roman" w:cs="Times New Roman"/>
          <w:sz w:val="24"/>
          <w:szCs w:val="24"/>
        </w:rPr>
        <w:t xml:space="preserve"> </w:t>
      </w:r>
      <w:proofErr w:type="spellStart"/>
      <w:r w:rsidRPr="00D52657">
        <w:rPr>
          <w:rFonts w:ascii="Times New Roman" w:hAnsi="Times New Roman" w:cs="Times New Roman"/>
          <w:sz w:val="24"/>
          <w:szCs w:val="24"/>
        </w:rPr>
        <w:t>del</w:t>
      </w:r>
      <w:proofErr w:type="spellEnd"/>
      <w:r w:rsidRPr="00D52657">
        <w:rPr>
          <w:rFonts w:ascii="Times New Roman" w:hAnsi="Times New Roman" w:cs="Times New Roman"/>
          <w:sz w:val="24"/>
          <w:szCs w:val="24"/>
        </w:rPr>
        <w:t xml:space="preserve"> consumo problemático de drogas </w:t>
      </w:r>
      <w:proofErr w:type="spellStart"/>
      <w:r w:rsidRPr="00D52657">
        <w:rPr>
          <w:rFonts w:ascii="Times New Roman" w:hAnsi="Times New Roman" w:cs="Times New Roman"/>
          <w:sz w:val="24"/>
          <w:szCs w:val="24"/>
        </w:rPr>
        <w:t>en</w:t>
      </w:r>
      <w:proofErr w:type="spellEnd"/>
      <w:r w:rsidRPr="00D52657">
        <w:rPr>
          <w:rFonts w:ascii="Times New Roman" w:hAnsi="Times New Roman" w:cs="Times New Roman"/>
          <w:sz w:val="24"/>
          <w:szCs w:val="24"/>
        </w:rPr>
        <w:t xml:space="preserve"> </w:t>
      </w:r>
      <w:proofErr w:type="spellStart"/>
      <w:r w:rsidRPr="00D52657">
        <w:rPr>
          <w:rFonts w:ascii="Times New Roman" w:hAnsi="Times New Roman" w:cs="Times New Roman"/>
          <w:sz w:val="24"/>
          <w:szCs w:val="24"/>
        </w:rPr>
        <w:t>la</w:t>
      </w:r>
      <w:proofErr w:type="spellEnd"/>
      <w:r w:rsidRPr="00D52657">
        <w:rPr>
          <w:rFonts w:ascii="Times New Roman" w:hAnsi="Times New Roman" w:cs="Times New Roman"/>
          <w:sz w:val="24"/>
          <w:szCs w:val="24"/>
        </w:rPr>
        <w:t xml:space="preserve"> </w:t>
      </w:r>
      <w:proofErr w:type="spellStart"/>
      <w:r w:rsidRPr="00D52657">
        <w:rPr>
          <w:rFonts w:ascii="Times New Roman" w:hAnsi="Times New Roman" w:cs="Times New Roman"/>
          <w:sz w:val="24"/>
          <w:szCs w:val="24"/>
        </w:rPr>
        <w:t>escuela</w:t>
      </w:r>
      <w:proofErr w:type="spellEnd"/>
      <w:r w:rsidRPr="00D52657">
        <w:rPr>
          <w:rFonts w:ascii="Times New Roman" w:hAnsi="Times New Roman" w:cs="Times New Roman"/>
          <w:sz w:val="24"/>
          <w:szCs w:val="24"/>
        </w:rPr>
        <w:t xml:space="preserve">: </w:t>
      </w:r>
      <w:proofErr w:type="spellStart"/>
      <w:r w:rsidRPr="00D52657">
        <w:rPr>
          <w:rFonts w:ascii="Times New Roman" w:hAnsi="Times New Roman" w:cs="Times New Roman"/>
          <w:sz w:val="24"/>
          <w:szCs w:val="24"/>
        </w:rPr>
        <w:t>estrategia</w:t>
      </w:r>
      <w:proofErr w:type="spellEnd"/>
      <w:r w:rsidRPr="00D52657">
        <w:rPr>
          <w:rFonts w:ascii="Times New Roman" w:hAnsi="Times New Roman" w:cs="Times New Roman"/>
          <w:sz w:val="24"/>
          <w:szCs w:val="24"/>
        </w:rPr>
        <w:t xml:space="preserve"> de </w:t>
      </w:r>
      <w:proofErr w:type="spellStart"/>
      <w:r w:rsidRPr="00D52657">
        <w:rPr>
          <w:rFonts w:ascii="Times New Roman" w:hAnsi="Times New Roman" w:cs="Times New Roman"/>
          <w:sz w:val="24"/>
          <w:szCs w:val="24"/>
        </w:rPr>
        <w:t>formación</w:t>
      </w:r>
      <w:proofErr w:type="spellEnd"/>
      <w:r w:rsidRPr="00D52657">
        <w:rPr>
          <w:rFonts w:ascii="Times New Roman" w:hAnsi="Times New Roman" w:cs="Times New Roman"/>
          <w:sz w:val="24"/>
          <w:szCs w:val="24"/>
        </w:rPr>
        <w:t xml:space="preserve"> doce</w:t>
      </w:r>
      <w:r>
        <w:rPr>
          <w:rFonts w:ascii="Times New Roman" w:hAnsi="Times New Roman" w:cs="Times New Roman"/>
          <w:sz w:val="24"/>
          <w:szCs w:val="24"/>
        </w:rPr>
        <w:t xml:space="preserve">nte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Argentina utilizando TIC. </w:t>
      </w:r>
      <w:r w:rsidRPr="00D52657">
        <w:rPr>
          <w:rFonts w:ascii="Times New Roman" w:hAnsi="Times New Roman" w:cs="Times New Roman"/>
          <w:sz w:val="24"/>
          <w:szCs w:val="24"/>
        </w:rPr>
        <w:t xml:space="preserve">Interface - Comunicação, Saúde, </w:t>
      </w:r>
      <w:proofErr w:type="gramStart"/>
      <w:r w:rsidRPr="00D52657">
        <w:rPr>
          <w:rFonts w:ascii="Times New Roman" w:hAnsi="Times New Roman" w:cs="Times New Roman"/>
          <w:sz w:val="24"/>
          <w:szCs w:val="24"/>
        </w:rPr>
        <w:t>Educação  Set</w:t>
      </w:r>
      <w:proofErr w:type="gramEnd"/>
      <w:r w:rsidRPr="00D52657">
        <w:rPr>
          <w:rFonts w:ascii="Times New Roman" w:hAnsi="Times New Roman" w:cs="Times New Roman"/>
          <w:sz w:val="24"/>
          <w:szCs w:val="24"/>
        </w:rPr>
        <w:t xml:space="preserve"> 2013, Volume 17 Nº 46 Páginas 695 </w:t>
      </w:r>
      <w:r>
        <w:rPr>
          <w:rFonts w:ascii="Times New Roman" w:hAnsi="Times New Roman" w:cs="Times New Roman"/>
          <w:sz w:val="24"/>
          <w:szCs w:val="24"/>
        </w:rPr>
        <w:t>–</w:t>
      </w:r>
      <w:r w:rsidRPr="00D52657">
        <w:rPr>
          <w:rFonts w:ascii="Times New Roman" w:hAnsi="Times New Roman" w:cs="Times New Roman"/>
          <w:sz w:val="24"/>
          <w:szCs w:val="24"/>
        </w:rPr>
        <w:t xml:space="preserve"> 703</w:t>
      </w:r>
      <w:r>
        <w:rPr>
          <w:rFonts w:ascii="Times New Roman" w:hAnsi="Times New Roman" w:cs="Times New Roman"/>
          <w:sz w:val="24"/>
          <w:szCs w:val="24"/>
        </w:rPr>
        <w:t>.</w:t>
      </w:r>
    </w:p>
    <w:p w14:paraId="28990D0E" w14:textId="77777777" w:rsidR="00036270" w:rsidRDefault="00036270" w:rsidP="002C03C9">
      <w:pPr>
        <w:jc w:val="both"/>
        <w:rPr>
          <w:rFonts w:ascii="Times New Roman" w:hAnsi="Times New Roman" w:cs="Times New Roman"/>
          <w:sz w:val="24"/>
          <w:szCs w:val="24"/>
        </w:rPr>
      </w:pPr>
    </w:p>
    <w:p w14:paraId="1221BE6E" w14:textId="70E706BF" w:rsidR="002C03C9" w:rsidRDefault="002C03C9" w:rsidP="002C03C9">
      <w:pPr>
        <w:jc w:val="both"/>
        <w:rPr>
          <w:rFonts w:ascii="Times New Roman" w:hAnsi="Times New Roman" w:cs="Times New Roman"/>
          <w:sz w:val="24"/>
          <w:szCs w:val="24"/>
        </w:rPr>
      </w:pPr>
      <w:r w:rsidRPr="002C03C9">
        <w:rPr>
          <w:rFonts w:ascii="Times New Roman" w:hAnsi="Times New Roman" w:cs="Times New Roman"/>
          <w:sz w:val="24"/>
          <w:szCs w:val="24"/>
        </w:rPr>
        <w:t>CLÍMACO</w:t>
      </w:r>
      <w:r w:rsidRPr="004C00F2">
        <w:rPr>
          <w:rFonts w:ascii="Times New Roman" w:hAnsi="Times New Roman" w:cs="Times New Roman"/>
          <w:sz w:val="24"/>
          <w:szCs w:val="24"/>
        </w:rPr>
        <w:t xml:space="preserve">, </w:t>
      </w:r>
      <w:r w:rsidRPr="002C03C9">
        <w:rPr>
          <w:rFonts w:ascii="Times New Roman" w:hAnsi="Times New Roman" w:cs="Times New Roman"/>
          <w:sz w:val="24"/>
          <w:szCs w:val="24"/>
        </w:rPr>
        <w:t xml:space="preserve">João Carlos </w:t>
      </w:r>
      <w:proofErr w:type="spellStart"/>
      <w:r w:rsidRPr="002C03C9">
        <w:rPr>
          <w:rFonts w:ascii="Times New Roman" w:hAnsi="Times New Roman" w:cs="Times New Roman"/>
          <w:sz w:val="24"/>
          <w:szCs w:val="24"/>
        </w:rPr>
        <w:t>Teatini</w:t>
      </w:r>
      <w:proofErr w:type="spellEnd"/>
      <w:r w:rsidRPr="002C03C9">
        <w:rPr>
          <w:rFonts w:ascii="Times New Roman" w:hAnsi="Times New Roman" w:cs="Times New Roman"/>
          <w:sz w:val="24"/>
          <w:szCs w:val="24"/>
        </w:rPr>
        <w:t xml:space="preserve"> de Souza.</w:t>
      </w:r>
      <w:r w:rsidRPr="004C00F2">
        <w:rPr>
          <w:rFonts w:ascii="Times New Roman" w:hAnsi="Times New Roman" w:cs="Times New Roman"/>
          <w:sz w:val="24"/>
          <w:szCs w:val="24"/>
        </w:rPr>
        <w:t xml:space="preserve"> </w:t>
      </w:r>
      <w:r w:rsidRPr="002C03C9">
        <w:rPr>
          <w:rFonts w:ascii="Times New Roman" w:hAnsi="Times New Roman" w:cs="Times New Roman"/>
          <w:sz w:val="24"/>
          <w:szCs w:val="24"/>
        </w:rPr>
        <w:t>Educação a Distância: política pública es</w:t>
      </w:r>
      <w:r>
        <w:rPr>
          <w:rFonts w:ascii="Times New Roman" w:hAnsi="Times New Roman" w:cs="Times New Roman"/>
          <w:sz w:val="24"/>
          <w:szCs w:val="24"/>
        </w:rPr>
        <w:t xml:space="preserve">sencial à educação brasileira.  </w:t>
      </w:r>
      <w:r w:rsidRPr="002C03C9">
        <w:rPr>
          <w:rFonts w:ascii="Times New Roman" w:hAnsi="Times New Roman" w:cs="Times New Roman"/>
          <w:sz w:val="24"/>
          <w:szCs w:val="24"/>
        </w:rPr>
        <w:t xml:space="preserve">RBPG, Brasília, supl. 1, v. 8, p. 15 - 28, </w:t>
      </w:r>
      <w:r>
        <w:rPr>
          <w:rFonts w:ascii="Times New Roman" w:hAnsi="Times New Roman" w:cs="Times New Roman"/>
          <w:sz w:val="24"/>
          <w:szCs w:val="24"/>
        </w:rPr>
        <w:t>2011.</w:t>
      </w:r>
    </w:p>
    <w:p w14:paraId="4A3C2959" w14:textId="4B779A58" w:rsidR="002C03C9" w:rsidRDefault="002C03C9" w:rsidP="002C03C9">
      <w:pPr>
        <w:jc w:val="both"/>
        <w:rPr>
          <w:rFonts w:ascii="Times New Roman" w:hAnsi="Times New Roman" w:cs="Times New Roman"/>
          <w:sz w:val="24"/>
          <w:szCs w:val="24"/>
        </w:rPr>
      </w:pPr>
    </w:p>
    <w:p w14:paraId="2965E933" w14:textId="2E1EB2EF" w:rsidR="002C03C9" w:rsidRPr="002C03C9" w:rsidRDefault="002C03C9" w:rsidP="002C03C9">
      <w:pPr>
        <w:jc w:val="both"/>
        <w:rPr>
          <w:rFonts w:ascii="Times New Roman" w:hAnsi="Times New Roman" w:cs="Times New Roman"/>
          <w:sz w:val="24"/>
          <w:szCs w:val="24"/>
        </w:rPr>
      </w:pPr>
      <w:r w:rsidRPr="002C03C9">
        <w:rPr>
          <w:rFonts w:ascii="Times New Roman" w:hAnsi="Times New Roman" w:cs="Times New Roman"/>
          <w:sz w:val="24"/>
          <w:szCs w:val="24"/>
        </w:rPr>
        <w:t>COSTA</w:t>
      </w:r>
      <w:r>
        <w:rPr>
          <w:rFonts w:ascii="Times New Roman" w:hAnsi="Times New Roman" w:cs="Times New Roman"/>
          <w:sz w:val="24"/>
          <w:szCs w:val="24"/>
        </w:rPr>
        <w:t xml:space="preserve">, </w:t>
      </w:r>
      <w:r w:rsidRPr="002C03C9">
        <w:rPr>
          <w:rFonts w:ascii="Times New Roman" w:hAnsi="Times New Roman" w:cs="Times New Roman"/>
          <w:sz w:val="24"/>
          <w:szCs w:val="24"/>
        </w:rPr>
        <w:t>Celso José da; DURAN</w:t>
      </w:r>
      <w:r>
        <w:rPr>
          <w:rFonts w:ascii="Times New Roman" w:hAnsi="Times New Roman" w:cs="Times New Roman"/>
          <w:sz w:val="24"/>
          <w:szCs w:val="24"/>
        </w:rPr>
        <w:t>,</w:t>
      </w:r>
      <w:r w:rsidRPr="002C03C9">
        <w:rPr>
          <w:rFonts w:ascii="Times New Roman" w:hAnsi="Times New Roman" w:cs="Times New Roman"/>
          <w:sz w:val="24"/>
          <w:szCs w:val="24"/>
        </w:rPr>
        <w:t xml:space="preserve"> Maria Renata da Cruz</w:t>
      </w:r>
      <w:r>
        <w:rPr>
          <w:rFonts w:ascii="Times New Roman" w:hAnsi="Times New Roman" w:cs="Times New Roman"/>
          <w:sz w:val="24"/>
          <w:szCs w:val="24"/>
        </w:rPr>
        <w:t>. A Política Nacional de Formação de Professores entre 2005 e</w:t>
      </w:r>
      <w:r w:rsidRPr="002C03C9">
        <w:rPr>
          <w:rFonts w:ascii="Times New Roman" w:hAnsi="Times New Roman" w:cs="Times New Roman"/>
          <w:sz w:val="24"/>
          <w:szCs w:val="24"/>
        </w:rPr>
        <w:t xml:space="preserve"> 2010: A Nova Cape</w:t>
      </w:r>
      <w:r>
        <w:rPr>
          <w:rFonts w:ascii="Times New Roman" w:hAnsi="Times New Roman" w:cs="Times New Roman"/>
          <w:sz w:val="24"/>
          <w:szCs w:val="24"/>
        </w:rPr>
        <w:t>s e o</w:t>
      </w:r>
      <w:r w:rsidRPr="002C03C9">
        <w:rPr>
          <w:rFonts w:ascii="Times New Roman" w:hAnsi="Times New Roman" w:cs="Times New Roman"/>
          <w:sz w:val="24"/>
          <w:szCs w:val="24"/>
        </w:rPr>
        <w:t xml:space="preserve"> Sistema Universidade Aberta Do Brasil.</w:t>
      </w:r>
    </w:p>
    <w:p w14:paraId="6DBDEC94" w14:textId="74ACD636" w:rsidR="002C03C9" w:rsidRDefault="002C03C9" w:rsidP="002C03C9">
      <w:pPr>
        <w:jc w:val="both"/>
        <w:rPr>
          <w:rFonts w:ascii="Times New Roman" w:hAnsi="Times New Roman" w:cs="Times New Roman"/>
          <w:sz w:val="24"/>
          <w:szCs w:val="24"/>
        </w:rPr>
      </w:pPr>
      <w:r w:rsidRPr="002C03C9">
        <w:rPr>
          <w:rFonts w:ascii="Times New Roman" w:hAnsi="Times New Roman" w:cs="Times New Roman"/>
          <w:sz w:val="24"/>
          <w:szCs w:val="24"/>
        </w:rPr>
        <w:t>RBPG, Brasília, V. 9, N. 16, P. 263 - 313, 2012.</w:t>
      </w:r>
    </w:p>
    <w:p w14:paraId="25A2D991" w14:textId="3D6B475F" w:rsidR="004D02D2" w:rsidRDefault="004D02D2" w:rsidP="002C03C9">
      <w:pPr>
        <w:jc w:val="both"/>
        <w:rPr>
          <w:rFonts w:ascii="Times New Roman" w:hAnsi="Times New Roman" w:cs="Times New Roman"/>
          <w:sz w:val="24"/>
          <w:szCs w:val="24"/>
        </w:rPr>
      </w:pPr>
    </w:p>
    <w:p w14:paraId="579DCE78" w14:textId="7DDF4CF2" w:rsidR="004D02D2" w:rsidRDefault="004D02D2" w:rsidP="004D02D2">
      <w:pPr>
        <w:jc w:val="both"/>
        <w:rPr>
          <w:rFonts w:ascii="Times New Roman" w:hAnsi="Times New Roman" w:cs="Times New Roman"/>
          <w:sz w:val="24"/>
          <w:szCs w:val="24"/>
        </w:rPr>
      </w:pPr>
      <w:r w:rsidRPr="004D02D2">
        <w:rPr>
          <w:rFonts w:ascii="Times New Roman" w:hAnsi="Times New Roman" w:cs="Times New Roman"/>
          <w:sz w:val="24"/>
          <w:szCs w:val="24"/>
        </w:rPr>
        <w:t>DIAS</w:t>
      </w:r>
      <w:r>
        <w:rPr>
          <w:rFonts w:ascii="Times New Roman" w:hAnsi="Times New Roman" w:cs="Times New Roman"/>
          <w:sz w:val="24"/>
          <w:szCs w:val="24"/>
        </w:rPr>
        <w:t xml:space="preserve">, </w:t>
      </w:r>
      <w:r w:rsidRPr="004D02D2">
        <w:rPr>
          <w:rFonts w:ascii="Times New Roman" w:hAnsi="Times New Roman" w:cs="Times New Roman"/>
          <w:sz w:val="24"/>
          <w:szCs w:val="24"/>
        </w:rPr>
        <w:t>Márcio Teodoro; BAX</w:t>
      </w:r>
      <w:r>
        <w:rPr>
          <w:rFonts w:ascii="Times New Roman" w:hAnsi="Times New Roman" w:cs="Times New Roman"/>
          <w:sz w:val="24"/>
          <w:szCs w:val="24"/>
        </w:rPr>
        <w:t>,</w:t>
      </w:r>
      <w:r w:rsidRPr="004D02D2">
        <w:rPr>
          <w:rFonts w:ascii="Times New Roman" w:hAnsi="Times New Roman" w:cs="Times New Roman"/>
          <w:sz w:val="24"/>
          <w:szCs w:val="24"/>
        </w:rPr>
        <w:t xml:space="preserve"> Marcello Peixoto</w:t>
      </w:r>
      <w:r>
        <w:rPr>
          <w:rFonts w:ascii="Times New Roman" w:hAnsi="Times New Roman" w:cs="Times New Roman"/>
          <w:sz w:val="24"/>
          <w:szCs w:val="24"/>
        </w:rPr>
        <w:t>.</w:t>
      </w:r>
      <w:r w:rsidRPr="004D02D2">
        <w:rPr>
          <w:rFonts w:ascii="Times New Roman" w:hAnsi="Times New Roman" w:cs="Times New Roman"/>
          <w:sz w:val="24"/>
          <w:szCs w:val="24"/>
        </w:rPr>
        <w:t xml:space="preserve"> Lei de cotas: uma avaliação das inscrições no instituto federal de minas gerais utilizando KDD</w:t>
      </w:r>
      <w:r>
        <w:rPr>
          <w:rFonts w:ascii="Times New Roman" w:hAnsi="Times New Roman" w:cs="Times New Roman"/>
          <w:sz w:val="24"/>
          <w:szCs w:val="24"/>
        </w:rPr>
        <w:t xml:space="preserve">. </w:t>
      </w:r>
      <w:r w:rsidRPr="004D02D2">
        <w:rPr>
          <w:rFonts w:ascii="Times New Roman" w:hAnsi="Times New Roman" w:cs="Times New Roman"/>
          <w:sz w:val="24"/>
          <w:szCs w:val="24"/>
        </w:rPr>
        <w:t xml:space="preserve">Revista Eletrônica de Sistemas de Informação, v. 16, n. 1, </w:t>
      </w:r>
      <w:proofErr w:type="spellStart"/>
      <w:r w:rsidRPr="004D02D2">
        <w:rPr>
          <w:rFonts w:ascii="Times New Roman" w:hAnsi="Times New Roman" w:cs="Times New Roman"/>
          <w:sz w:val="24"/>
          <w:szCs w:val="24"/>
        </w:rPr>
        <w:t>jan-abr</w:t>
      </w:r>
      <w:proofErr w:type="spellEnd"/>
      <w:r w:rsidRPr="004D02D2">
        <w:rPr>
          <w:rFonts w:ascii="Times New Roman" w:hAnsi="Times New Roman" w:cs="Times New Roman"/>
          <w:sz w:val="24"/>
          <w:szCs w:val="24"/>
        </w:rPr>
        <w:t xml:space="preserve"> 2016</w:t>
      </w:r>
      <w:r>
        <w:rPr>
          <w:rFonts w:ascii="Times New Roman" w:hAnsi="Times New Roman" w:cs="Times New Roman"/>
          <w:sz w:val="24"/>
          <w:szCs w:val="24"/>
        </w:rPr>
        <w:t>.</w:t>
      </w:r>
    </w:p>
    <w:p w14:paraId="7A97DFBD" w14:textId="2169E6D0" w:rsidR="00036270" w:rsidRDefault="00036270" w:rsidP="004D02D2">
      <w:pPr>
        <w:jc w:val="both"/>
        <w:rPr>
          <w:rFonts w:ascii="Times New Roman" w:hAnsi="Times New Roman" w:cs="Times New Roman"/>
          <w:sz w:val="24"/>
          <w:szCs w:val="24"/>
        </w:rPr>
      </w:pPr>
    </w:p>
    <w:p w14:paraId="76C86CBC" w14:textId="1765B9FF" w:rsidR="00036270" w:rsidRPr="004D02D2" w:rsidRDefault="00036270" w:rsidP="00036270">
      <w:pPr>
        <w:jc w:val="both"/>
        <w:rPr>
          <w:rFonts w:ascii="Times New Roman" w:hAnsi="Times New Roman" w:cs="Times New Roman"/>
          <w:sz w:val="24"/>
          <w:szCs w:val="24"/>
        </w:rPr>
      </w:pPr>
      <w:r>
        <w:rPr>
          <w:rFonts w:ascii="Times New Roman" w:hAnsi="Times New Roman" w:cs="Times New Roman"/>
          <w:sz w:val="24"/>
          <w:szCs w:val="24"/>
        </w:rPr>
        <w:t xml:space="preserve">FABRICIO, L. B.; SANTOS, S. L.; SANTO, J. A. E.; MOREIRA, L. R. </w:t>
      </w:r>
      <w:r w:rsidRPr="00036270">
        <w:rPr>
          <w:rFonts w:ascii="Times New Roman" w:hAnsi="Times New Roman" w:cs="Times New Roman"/>
          <w:sz w:val="24"/>
          <w:szCs w:val="24"/>
        </w:rPr>
        <w:t>O ENSINO DE HISTÓRIA NA EDUCAÇÃO À DISTÂNCIA (EAD): Novos camin</w:t>
      </w:r>
      <w:r>
        <w:rPr>
          <w:rFonts w:ascii="Times New Roman" w:hAnsi="Times New Roman" w:cs="Times New Roman"/>
          <w:sz w:val="24"/>
          <w:szCs w:val="24"/>
        </w:rPr>
        <w:t xml:space="preserve">hos para a aprendizagem online. </w:t>
      </w:r>
      <w:r w:rsidRPr="00036270">
        <w:rPr>
          <w:rFonts w:ascii="Times New Roman" w:hAnsi="Times New Roman" w:cs="Times New Roman"/>
          <w:sz w:val="24"/>
          <w:szCs w:val="24"/>
        </w:rPr>
        <w:t>HOLOS, Ano 34, Vol. 02</w:t>
      </w:r>
      <w:r>
        <w:rPr>
          <w:rFonts w:ascii="Times New Roman" w:hAnsi="Times New Roman" w:cs="Times New Roman"/>
          <w:sz w:val="24"/>
          <w:szCs w:val="24"/>
        </w:rPr>
        <w:t>, 2018.</w:t>
      </w:r>
    </w:p>
    <w:p w14:paraId="1A76E08F" w14:textId="77777777" w:rsidR="002C03C9" w:rsidRDefault="002C03C9" w:rsidP="000823A4">
      <w:pPr>
        <w:jc w:val="both"/>
        <w:rPr>
          <w:rFonts w:ascii="Times New Roman" w:hAnsi="Times New Roman" w:cs="Times New Roman"/>
          <w:sz w:val="24"/>
          <w:szCs w:val="24"/>
        </w:rPr>
      </w:pPr>
    </w:p>
    <w:p w14:paraId="028D9FA4" w14:textId="627AC225" w:rsidR="000823A4" w:rsidRDefault="000823A4" w:rsidP="000823A4">
      <w:pPr>
        <w:jc w:val="both"/>
        <w:rPr>
          <w:rFonts w:ascii="Times New Roman" w:hAnsi="Times New Roman" w:cs="Times New Roman"/>
          <w:sz w:val="24"/>
          <w:szCs w:val="24"/>
        </w:rPr>
      </w:pPr>
      <w:r>
        <w:rPr>
          <w:rFonts w:ascii="Times New Roman" w:hAnsi="Times New Roman" w:cs="Times New Roman"/>
          <w:sz w:val="24"/>
          <w:szCs w:val="24"/>
        </w:rPr>
        <w:t>FERREIRA</w:t>
      </w:r>
      <w:r w:rsidRPr="004C00F2">
        <w:rPr>
          <w:rFonts w:ascii="Times New Roman" w:hAnsi="Times New Roman" w:cs="Times New Roman"/>
          <w:sz w:val="24"/>
          <w:szCs w:val="24"/>
        </w:rPr>
        <w:t xml:space="preserve">, </w:t>
      </w:r>
      <w:r>
        <w:rPr>
          <w:rFonts w:ascii="Times New Roman" w:hAnsi="Times New Roman" w:cs="Times New Roman"/>
          <w:sz w:val="24"/>
          <w:szCs w:val="24"/>
        </w:rPr>
        <w:t>Norma Sandra d</w:t>
      </w:r>
      <w:r w:rsidRPr="000823A4">
        <w:rPr>
          <w:rFonts w:ascii="Times New Roman" w:hAnsi="Times New Roman" w:cs="Times New Roman"/>
          <w:sz w:val="24"/>
          <w:szCs w:val="24"/>
        </w:rPr>
        <w:t>e Almeida</w:t>
      </w:r>
      <w:r w:rsidRPr="004C00F2">
        <w:rPr>
          <w:rFonts w:ascii="Times New Roman" w:hAnsi="Times New Roman" w:cs="Times New Roman"/>
          <w:sz w:val="24"/>
          <w:szCs w:val="24"/>
        </w:rPr>
        <w:t xml:space="preserve">. </w:t>
      </w:r>
      <w:r w:rsidRPr="000823A4">
        <w:rPr>
          <w:rFonts w:ascii="Times New Roman" w:hAnsi="Times New Roman" w:cs="Times New Roman"/>
          <w:sz w:val="24"/>
          <w:szCs w:val="24"/>
        </w:rPr>
        <w:t>As Pesquisas Denominadas “Estado Da Arte”</w:t>
      </w:r>
      <w:r w:rsidRPr="004C00F2">
        <w:rPr>
          <w:rFonts w:ascii="Times New Roman" w:hAnsi="Times New Roman" w:cs="Times New Roman"/>
          <w:sz w:val="24"/>
          <w:szCs w:val="24"/>
        </w:rPr>
        <w:t xml:space="preserve">. </w:t>
      </w:r>
      <w:r>
        <w:rPr>
          <w:rFonts w:ascii="Times New Roman" w:hAnsi="Times New Roman" w:cs="Times New Roman"/>
          <w:sz w:val="24"/>
          <w:szCs w:val="24"/>
        </w:rPr>
        <w:t xml:space="preserve">Disponível em: </w:t>
      </w:r>
      <w:r w:rsidRPr="000823A4">
        <w:rPr>
          <w:rFonts w:ascii="Times New Roman" w:hAnsi="Times New Roman" w:cs="Times New Roman"/>
          <w:sz w:val="24"/>
          <w:szCs w:val="24"/>
        </w:rPr>
        <w:t>http://www.scielo.br/pdf/es/v23n79/10857.pdf</w:t>
      </w:r>
      <w:r>
        <w:rPr>
          <w:rFonts w:ascii="Times New Roman" w:hAnsi="Times New Roman" w:cs="Times New Roman"/>
          <w:sz w:val="24"/>
          <w:szCs w:val="24"/>
        </w:rPr>
        <w:t xml:space="preserve">. Acesso em: a29 </w:t>
      </w:r>
      <w:proofErr w:type="spellStart"/>
      <w:r>
        <w:rPr>
          <w:rFonts w:ascii="Times New Roman" w:hAnsi="Times New Roman" w:cs="Times New Roman"/>
          <w:sz w:val="24"/>
          <w:szCs w:val="24"/>
        </w:rPr>
        <w:t>jul</w:t>
      </w:r>
      <w:proofErr w:type="spellEnd"/>
      <w:r>
        <w:rPr>
          <w:rFonts w:ascii="Times New Roman" w:hAnsi="Times New Roman" w:cs="Times New Roman"/>
          <w:sz w:val="24"/>
          <w:szCs w:val="24"/>
        </w:rPr>
        <w:t xml:space="preserve"> 2019.</w:t>
      </w:r>
    </w:p>
    <w:p w14:paraId="1A509AF6" w14:textId="6DDCD0C2" w:rsidR="000823A4" w:rsidRPr="004C00F2" w:rsidRDefault="000823A4" w:rsidP="004C00F2">
      <w:pPr>
        <w:jc w:val="both"/>
        <w:rPr>
          <w:rFonts w:ascii="Times New Roman" w:hAnsi="Times New Roman" w:cs="Times New Roman"/>
          <w:sz w:val="24"/>
          <w:szCs w:val="24"/>
        </w:rPr>
      </w:pPr>
    </w:p>
    <w:p w14:paraId="59B0C578" w14:textId="3199A9EB" w:rsidR="004C00F2" w:rsidRDefault="004C00F2" w:rsidP="004C00F2">
      <w:pPr>
        <w:jc w:val="both"/>
        <w:rPr>
          <w:rFonts w:ascii="Times New Roman" w:hAnsi="Times New Roman" w:cs="Times New Roman"/>
          <w:sz w:val="24"/>
          <w:szCs w:val="24"/>
        </w:rPr>
      </w:pPr>
      <w:r w:rsidRPr="004C00F2">
        <w:rPr>
          <w:rFonts w:ascii="Times New Roman" w:hAnsi="Times New Roman" w:cs="Times New Roman"/>
          <w:sz w:val="24"/>
          <w:szCs w:val="24"/>
        </w:rPr>
        <w:t>GARCIA, Maurício et al. 5º Indicador Nacional de Analfabetismo Funcional. São Paulo: Instituto Paulo Montenegro, 2005.</w:t>
      </w:r>
    </w:p>
    <w:p w14:paraId="6F1864D3" w14:textId="77777777" w:rsidR="000823A4" w:rsidRDefault="000823A4" w:rsidP="004C00F2">
      <w:pPr>
        <w:jc w:val="both"/>
        <w:rPr>
          <w:rFonts w:ascii="Times New Roman" w:hAnsi="Times New Roman" w:cs="Times New Roman"/>
          <w:sz w:val="24"/>
          <w:szCs w:val="24"/>
        </w:rPr>
      </w:pPr>
    </w:p>
    <w:p w14:paraId="0C5461B4" w14:textId="3255DD6E" w:rsidR="000823A4" w:rsidRDefault="000823A4" w:rsidP="004C00F2">
      <w:pPr>
        <w:jc w:val="both"/>
        <w:rPr>
          <w:rFonts w:ascii="Times New Roman" w:hAnsi="Times New Roman" w:cs="Times New Roman"/>
          <w:sz w:val="24"/>
          <w:szCs w:val="24"/>
        </w:rPr>
      </w:pPr>
      <w:r w:rsidRPr="004C00F2">
        <w:rPr>
          <w:rFonts w:ascii="Times New Roman" w:hAnsi="Times New Roman" w:cs="Times New Roman"/>
          <w:sz w:val="24"/>
          <w:szCs w:val="24"/>
        </w:rPr>
        <w:t>HADDAD, Sérgio; DI PIERRO, Maria Clara. Escolarização de jovens e adultos. Disponível em &lt; http://www.scielo.br/pdf/rbedu/n14/n14a07.pdf&gt;. Acesso em 25 jul. 2019.</w:t>
      </w:r>
    </w:p>
    <w:p w14:paraId="7808AB95" w14:textId="77777777" w:rsidR="00B53896" w:rsidRPr="004C00F2" w:rsidRDefault="00B53896" w:rsidP="004C00F2">
      <w:pPr>
        <w:jc w:val="both"/>
        <w:rPr>
          <w:rFonts w:ascii="Times New Roman" w:hAnsi="Times New Roman" w:cs="Times New Roman"/>
          <w:sz w:val="24"/>
          <w:szCs w:val="24"/>
        </w:rPr>
      </w:pPr>
    </w:p>
    <w:p w14:paraId="6D946A67" w14:textId="1BF3BDFA" w:rsidR="004C00F2" w:rsidRDefault="004C00F2" w:rsidP="004C00F2">
      <w:pPr>
        <w:jc w:val="both"/>
        <w:rPr>
          <w:rFonts w:ascii="Times New Roman" w:hAnsi="Times New Roman" w:cs="Times New Roman"/>
          <w:sz w:val="24"/>
          <w:szCs w:val="24"/>
        </w:rPr>
      </w:pPr>
      <w:r w:rsidRPr="004C00F2">
        <w:rPr>
          <w:rFonts w:ascii="Times New Roman" w:hAnsi="Times New Roman" w:cs="Times New Roman"/>
          <w:sz w:val="24"/>
          <w:szCs w:val="24"/>
        </w:rPr>
        <w:t>INSTITUTO BRASILEIRO DE GEOGRAFIA E ESTATÍSTICA (IBGE). Educação no Brasil. Disponível em &lt;http://www.ibge.gov.br/ibgeteen/pesquisas/ educacao.html&gt;. Acesso em 18 mar. 2019.</w:t>
      </w:r>
    </w:p>
    <w:p w14:paraId="70CBD41E" w14:textId="77777777" w:rsidR="00B53896" w:rsidRPr="004C00F2" w:rsidRDefault="00B53896" w:rsidP="004C00F2">
      <w:pPr>
        <w:jc w:val="both"/>
        <w:rPr>
          <w:rFonts w:ascii="Times New Roman" w:hAnsi="Times New Roman" w:cs="Times New Roman"/>
          <w:sz w:val="24"/>
          <w:szCs w:val="24"/>
        </w:rPr>
      </w:pPr>
    </w:p>
    <w:p w14:paraId="71C2E69A" w14:textId="4BF0CC2B" w:rsidR="004C00F2" w:rsidRDefault="004C00F2" w:rsidP="004C00F2">
      <w:pPr>
        <w:jc w:val="both"/>
        <w:rPr>
          <w:rFonts w:ascii="Times New Roman" w:hAnsi="Times New Roman" w:cs="Times New Roman"/>
          <w:sz w:val="24"/>
          <w:szCs w:val="24"/>
        </w:rPr>
      </w:pPr>
      <w:r w:rsidRPr="004C00F2">
        <w:rPr>
          <w:rFonts w:ascii="Times New Roman" w:hAnsi="Times New Roman" w:cs="Times New Roman"/>
          <w:sz w:val="24"/>
          <w:szCs w:val="24"/>
        </w:rPr>
        <w:t>______ . Analfabetismo cai em 2017, mas segue acima da meta para 2015. Disponível em &lt; https://agenciadenoticias.ibge.gov.br/agencia-noticias/2012-agencia-de-noticias/noticias/21255-analfabetismo-cai-em-2017-mas-segue-acima-da-meta-para-2015&gt;. Acesso em 18 mar. 2019.</w:t>
      </w:r>
    </w:p>
    <w:p w14:paraId="6FD55D91" w14:textId="77777777" w:rsidR="00B53896" w:rsidRPr="004C00F2" w:rsidRDefault="00B53896" w:rsidP="004C00F2">
      <w:pPr>
        <w:jc w:val="both"/>
        <w:rPr>
          <w:rFonts w:ascii="Times New Roman" w:hAnsi="Times New Roman" w:cs="Times New Roman"/>
          <w:sz w:val="24"/>
          <w:szCs w:val="24"/>
        </w:rPr>
      </w:pPr>
    </w:p>
    <w:p w14:paraId="5D15A571" w14:textId="238DD9B4" w:rsidR="004C00F2" w:rsidRDefault="004C00F2" w:rsidP="004C00F2">
      <w:pPr>
        <w:jc w:val="both"/>
        <w:rPr>
          <w:rFonts w:ascii="Times New Roman" w:hAnsi="Times New Roman" w:cs="Times New Roman"/>
          <w:sz w:val="24"/>
          <w:szCs w:val="24"/>
        </w:rPr>
      </w:pPr>
      <w:r w:rsidRPr="004C00F2">
        <w:rPr>
          <w:rFonts w:ascii="Times New Roman" w:hAnsi="Times New Roman" w:cs="Times New Roman"/>
          <w:sz w:val="24"/>
          <w:szCs w:val="24"/>
        </w:rPr>
        <w:t>______ . PNAD Contínua Educação 2017. Disponível em &lt; https://biblioteca.ibge.gov.br/visualizacao/livros/liv101576_informativo.pdf&gt;. Acesso em 18 mar. 2019.</w:t>
      </w:r>
    </w:p>
    <w:p w14:paraId="13E58C6F" w14:textId="77777777" w:rsidR="00B53896" w:rsidRPr="004C00F2" w:rsidRDefault="00B53896" w:rsidP="004C00F2">
      <w:pPr>
        <w:jc w:val="both"/>
        <w:rPr>
          <w:rFonts w:ascii="Times New Roman" w:hAnsi="Times New Roman" w:cs="Times New Roman"/>
          <w:sz w:val="24"/>
          <w:szCs w:val="24"/>
        </w:rPr>
      </w:pPr>
    </w:p>
    <w:p w14:paraId="2278D7DD" w14:textId="24955E0D" w:rsidR="004C00F2" w:rsidRDefault="004C00F2" w:rsidP="004C00F2">
      <w:pPr>
        <w:jc w:val="both"/>
        <w:rPr>
          <w:rFonts w:ascii="Times New Roman" w:hAnsi="Times New Roman" w:cs="Times New Roman"/>
          <w:sz w:val="24"/>
          <w:szCs w:val="24"/>
        </w:rPr>
      </w:pPr>
      <w:r w:rsidRPr="004C00F2">
        <w:rPr>
          <w:rFonts w:ascii="Times New Roman" w:hAnsi="Times New Roman" w:cs="Times New Roman"/>
          <w:sz w:val="24"/>
          <w:szCs w:val="24"/>
        </w:rPr>
        <w:t>______ . Educação no Brasil. Disponível em &lt;http://www.ibge.gov.br/ibgeteen/pesquisas/ educacao.html&gt;. Acesso em 18 mar. 2019.</w:t>
      </w:r>
    </w:p>
    <w:p w14:paraId="1145EFDE" w14:textId="77777777" w:rsidR="00B53896" w:rsidRPr="004C00F2" w:rsidRDefault="00B53896" w:rsidP="004C00F2">
      <w:pPr>
        <w:jc w:val="both"/>
        <w:rPr>
          <w:rFonts w:ascii="Times New Roman" w:hAnsi="Times New Roman" w:cs="Times New Roman"/>
          <w:sz w:val="24"/>
          <w:szCs w:val="24"/>
        </w:rPr>
      </w:pPr>
    </w:p>
    <w:p w14:paraId="10FDFDC6" w14:textId="7051D34C" w:rsidR="004C00F2" w:rsidRDefault="004C00F2" w:rsidP="004C00F2">
      <w:pPr>
        <w:jc w:val="both"/>
        <w:rPr>
          <w:rFonts w:ascii="Times New Roman" w:hAnsi="Times New Roman" w:cs="Times New Roman"/>
          <w:sz w:val="24"/>
          <w:szCs w:val="24"/>
        </w:rPr>
      </w:pPr>
      <w:r w:rsidRPr="004C00F2">
        <w:rPr>
          <w:rFonts w:ascii="Times New Roman" w:hAnsi="Times New Roman" w:cs="Times New Roman"/>
          <w:sz w:val="24"/>
          <w:szCs w:val="24"/>
        </w:rPr>
        <w:t>INSTITUTO NACIONAL DE ESTUDOS E PESQUISAS EDUCACIONAIS ANÍSIO TEIXEIRA (INEP). Mapa do Analfabetismo no Brasil. Brasília: MEC/INEP, 2003.</w:t>
      </w:r>
    </w:p>
    <w:p w14:paraId="0E23FDEE" w14:textId="77777777" w:rsidR="00B53896" w:rsidRPr="004C00F2" w:rsidRDefault="00B53896" w:rsidP="004C00F2">
      <w:pPr>
        <w:jc w:val="both"/>
        <w:rPr>
          <w:rFonts w:ascii="Times New Roman" w:hAnsi="Times New Roman" w:cs="Times New Roman"/>
          <w:sz w:val="24"/>
          <w:szCs w:val="24"/>
        </w:rPr>
      </w:pPr>
    </w:p>
    <w:p w14:paraId="7AFD4927" w14:textId="66BE727F" w:rsidR="004C00F2" w:rsidRDefault="004C00F2" w:rsidP="004C00F2">
      <w:pPr>
        <w:jc w:val="both"/>
        <w:rPr>
          <w:rFonts w:ascii="Times New Roman" w:hAnsi="Times New Roman" w:cs="Times New Roman"/>
          <w:sz w:val="24"/>
          <w:szCs w:val="24"/>
        </w:rPr>
      </w:pPr>
      <w:r w:rsidRPr="004C00F2">
        <w:rPr>
          <w:rFonts w:ascii="Times New Roman" w:hAnsi="Times New Roman" w:cs="Times New Roman"/>
          <w:sz w:val="24"/>
          <w:szCs w:val="24"/>
        </w:rPr>
        <w:t>______ . Censo da Educação Superior 2004 - Resumo Técnico. Brasília: 2005.</w:t>
      </w:r>
    </w:p>
    <w:p w14:paraId="333B7018" w14:textId="77777777" w:rsidR="00B53896" w:rsidRPr="004C00F2" w:rsidRDefault="00B53896" w:rsidP="004C00F2">
      <w:pPr>
        <w:jc w:val="both"/>
        <w:rPr>
          <w:rFonts w:ascii="Times New Roman" w:hAnsi="Times New Roman" w:cs="Times New Roman"/>
          <w:sz w:val="24"/>
          <w:szCs w:val="24"/>
        </w:rPr>
      </w:pPr>
    </w:p>
    <w:p w14:paraId="61EC4E28" w14:textId="5CBFA836" w:rsidR="004C00F2" w:rsidRDefault="004C00F2" w:rsidP="004C00F2">
      <w:pPr>
        <w:jc w:val="both"/>
        <w:rPr>
          <w:rFonts w:ascii="Times New Roman" w:hAnsi="Times New Roman" w:cs="Times New Roman"/>
          <w:sz w:val="24"/>
          <w:szCs w:val="24"/>
        </w:rPr>
      </w:pPr>
      <w:r w:rsidRPr="004C00F2">
        <w:rPr>
          <w:rFonts w:ascii="Times New Roman" w:hAnsi="Times New Roman" w:cs="Times New Roman"/>
          <w:sz w:val="24"/>
          <w:szCs w:val="24"/>
        </w:rPr>
        <w:t xml:space="preserve">______ . Estudo detalha situação do analfabetismo no País. Disponível em &lt;http://inep.gov.br/artigo/-/asset_publisher/B4AQV9zFY7Bv/content/estudo-detalha </w:t>
      </w:r>
      <w:proofErr w:type="spellStart"/>
      <w:r w:rsidRPr="004C00F2">
        <w:rPr>
          <w:rFonts w:ascii="Times New Roman" w:hAnsi="Times New Roman" w:cs="Times New Roman"/>
          <w:sz w:val="24"/>
          <w:szCs w:val="24"/>
        </w:rPr>
        <w:t>situacao</w:t>
      </w:r>
      <w:proofErr w:type="spellEnd"/>
      <w:r w:rsidRPr="004C00F2">
        <w:rPr>
          <w:rFonts w:ascii="Times New Roman" w:hAnsi="Times New Roman" w:cs="Times New Roman"/>
          <w:sz w:val="24"/>
          <w:szCs w:val="24"/>
        </w:rPr>
        <w:t xml:space="preserve">-do-analfabetismo-no-pais/21206&gt;. Acesso em 18 mar. 2019. </w:t>
      </w:r>
    </w:p>
    <w:p w14:paraId="3FA50200" w14:textId="77777777" w:rsidR="00B53896" w:rsidRPr="004C00F2" w:rsidRDefault="00B53896" w:rsidP="004C00F2">
      <w:pPr>
        <w:jc w:val="both"/>
        <w:rPr>
          <w:rFonts w:ascii="Times New Roman" w:hAnsi="Times New Roman" w:cs="Times New Roman"/>
          <w:sz w:val="24"/>
          <w:szCs w:val="24"/>
        </w:rPr>
      </w:pPr>
    </w:p>
    <w:p w14:paraId="417F5170" w14:textId="6080B83B" w:rsidR="004C00F2" w:rsidRDefault="004C00F2" w:rsidP="004C00F2">
      <w:pPr>
        <w:jc w:val="both"/>
        <w:rPr>
          <w:rFonts w:ascii="Times New Roman" w:hAnsi="Times New Roman" w:cs="Times New Roman"/>
          <w:sz w:val="24"/>
          <w:szCs w:val="24"/>
        </w:rPr>
      </w:pPr>
      <w:r w:rsidRPr="004C00F2">
        <w:rPr>
          <w:rFonts w:ascii="Times New Roman" w:hAnsi="Times New Roman" w:cs="Times New Roman"/>
          <w:sz w:val="24"/>
          <w:szCs w:val="24"/>
        </w:rPr>
        <w:t>INSTITUTO PAULO MOTENEGRO (IPM). Indicador de Analfabetismo Funcional. Disponível em &lt;https://drive.google.com/file/d/1ez-6jrlrRRUm9JJ3MkwxEUffltjCTEI6/view&gt;. Acesso em 18 mar. 2019.</w:t>
      </w:r>
    </w:p>
    <w:p w14:paraId="45289E8D" w14:textId="77777777" w:rsidR="00B53896" w:rsidRPr="004C00F2" w:rsidRDefault="00B53896" w:rsidP="004C00F2">
      <w:pPr>
        <w:jc w:val="both"/>
        <w:rPr>
          <w:rFonts w:ascii="Times New Roman" w:hAnsi="Times New Roman" w:cs="Times New Roman"/>
          <w:sz w:val="24"/>
          <w:szCs w:val="24"/>
        </w:rPr>
      </w:pPr>
    </w:p>
    <w:p w14:paraId="4C6407A9" w14:textId="1D3C423C" w:rsidR="004C00F2" w:rsidRDefault="004C00F2" w:rsidP="004C00F2">
      <w:pPr>
        <w:jc w:val="both"/>
        <w:rPr>
          <w:rFonts w:ascii="Times New Roman" w:hAnsi="Times New Roman" w:cs="Times New Roman"/>
          <w:sz w:val="24"/>
          <w:szCs w:val="24"/>
        </w:rPr>
      </w:pPr>
      <w:r w:rsidRPr="004C00F2">
        <w:rPr>
          <w:rFonts w:ascii="Times New Roman" w:hAnsi="Times New Roman" w:cs="Times New Roman"/>
          <w:sz w:val="24"/>
          <w:szCs w:val="24"/>
        </w:rPr>
        <w:t xml:space="preserve">LOPES, Selva </w:t>
      </w:r>
      <w:proofErr w:type="spellStart"/>
      <w:r w:rsidRPr="004C00F2">
        <w:rPr>
          <w:rFonts w:ascii="Times New Roman" w:hAnsi="Times New Roman" w:cs="Times New Roman"/>
          <w:sz w:val="24"/>
          <w:szCs w:val="24"/>
        </w:rPr>
        <w:t>Paraguassu</w:t>
      </w:r>
      <w:proofErr w:type="spellEnd"/>
      <w:r w:rsidRPr="004C00F2">
        <w:rPr>
          <w:rFonts w:ascii="Times New Roman" w:hAnsi="Times New Roman" w:cs="Times New Roman"/>
          <w:sz w:val="24"/>
          <w:szCs w:val="24"/>
        </w:rPr>
        <w:t>; SOUSA, Luzia Silva. EJA: Uma Educação Possível ou Mera Utopia? Revista Alfabetização Solidária (</w:t>
      </w:r>
      <w:proofErr w:type="spellStart"/>
      <w:r w:rsidRPr="004C00F2">
        <w:rPr>
          <w:rFonts w:ascii="Times New Roman" w:hAnsi="Times New Roman" w:cs="Times New Roman"/>
          <w:sz w:val="24"/>
          <w:szCs w:val="24"/>
        </w:rPr>
        <w:t>Alfasol</w:t>
      </w:r>
      <w:proofErr w:type="spellEnd"/>
      <w:r w:rsidRPr="004C00F2">
        <w:rPr>
          <w:rFonts w:ascii="Times New Roman" w:hAnsi="Times New Roman" w:cs="Times New Roman"/>
          <w:sz w:val="24"/>
          <w:szCs w:val="24"/>
        </w:rPr>
        <w:t>), vol. V, p. 75-80. set. 2005.</w:t>
      </w:r>
    </w:p>
    <w:p w14:paraId="2BC5BA09" w14:textId="73686960" w:rsidR="00914E76" w:rsidRDefault="00914E76" w:rsidP="004C00F2">
      <w:pPr>
        <w:jc w:val="both"/>
        <w:rPr>
          <w:rFonts w:ascii="Times New Roman" w:hAnsi="Times New Roman" w:cs="Times New Roman"/>
          <w:sz w:val="24"/>
          <w:szCs w:val="24"/>
        </w:rPr>
      </w:pPr>
    </w:p>
    <w:p w14:paraId="079F8083" w14:textId="4849F7EC" w:rsidR="00914E76" w:rsidRDefault="00914E76" w:rsidP="00914E76">
      <w:pPr>
        <w:jc w:val="both"/>
        <w:rPr>
          <w:rFonts w:ascii="Times New Roman" w:hAnsi="Times New Roman" w:cs="Times New Roman"/>
          <w:sz w:val="24"/>
          <w:szCs w:val="24"/>
        </w:rPr>
      </w:pPr>
      <w:r w:rsidRPr="00914E76">
        <w:rPr>
          <w:rFonts w:ascii="Times New Roman" w:hAnsi="Times New Roman" w:cs="Times New Roman"/>
          <w:sz w:val="24"/>
          <w:szCs w:val="24"/>
        </w:rPr>
        <w:t>MEZZAROBA, Paulo Victor; PAPOTI, Marcelo; MACHADO, Fabiana Andrade.</w:t>
      </w:r>
      <w:r w:rsidRPr="00914E76">
        <w:t xml:space="preserve"> </w:t>
      </w:r>
      <w:r w:rsidRPr="00914E76">
        <w:rPr>
          <w:rFonts w:ascii="Times New Roman" w:hAnsi="Times New Roman" w:cs="Times New Roman"/>
          <w:sz w:val="24"/>
          <w:szCs w:val="24"/>
        </w:rPr>
        <w:t>Gênero e distância influenciam preditores de</w:t>
      </w:r>
      <w:r>
        <w:rPr>
          <w:rFonts w:ascii="Times New Roman" w:hAnsi="Times New Roman" w:cs="Times New Roman"/>
          <w:sz w:val="24"/>
          <w:szCs w:val="24"/>
        </w:rPr>
        <w:t xml:space="preserve"> desempenho em nadadores jovens. </w:t>
      </w:r>
      <w:r w:rsidRPr="00914E76">
        <w:rPr>
          <w:rFonts w:ascii="Times New Roman" w:hAnsi="Times New Roman" w:cs="Times New Roman"/>
          <w:sz w:val="24"/>
          <w:szCs w:val="24"/>
        </w:rPr>
        <w:t>Motriz: Revista de Educação Física</w:t>
      </w:r>
      <w:r>
        <w:rPr>
          <w:rFonts w:ascii="Times New Roman" w:hAnsi="Times New Roman" w:cs="Times New Roman"/>
          <w:sz w:val="24"/>
          <w:szCs w:val="24"/>
        </w:rPr>
        <w:t xml:space="preserve">, </w:t>
      </w:r>
      <w:r w:rsidRPr="00914E76">
        <w:rPr>
          <w:rFonts w:ascii="Times New Roman" w:hAnsi="Times New Roman" w:cs="Times New Roman"/>
          <w:sz w:val="24"/>
          <w:szCs w:val="24"/>
        </w:rPr>
        <w:t xml:space="preserve">Dez 2013, Volume 19 Nº 4 Páginas 730 </w:t>
      </w:r>
      <w:r>
        <w:rPr>
          <w:rFonts w:ascii="Times New Roman" w:hAnsi="Times New Roman" w:cs="Times New Roman"/>
          <w:sz w:val="24"/>
          <w:szCs w:val="24"/>
        </w:rPr>
        <w:t>–</w:t>
      </w:r>
      <w:r w:rsidRPr="00914E76">
        <w:rPr>
          <w:rFonts w:ascii="Times New Roman" w:hAnsi="Times New Roman" w:cs="Times New Roman"/>
          <w:sz w:val="24"/>
          <w:szCs w:val="24"/>
        </w:rPr>
        <w:t xml:space="preserve"> 736</w:t>
      </w:r>
      <w:r>
        <w:rPr>
          <w:rFonts w:ascii="Times New Roman" w:hAnsi="Times New Roman" w:cs="Times New Roman"/>
          <w:sz w:val="24"/>
          <w:szCs w:val="24"/>
        </w:rPr>
        <w:t>.</w:t>
      </w:r>
    </w:p>
    <w:p w14:paraId="042A57C6" w14:textId="77777777" w:rsidR="00B53896" w:rsidRPr="004C00F2" w:rsidRDefault="00B53896" w:rsidP="004C00F2">
      <w:pPr>
        <w:jc w:val="both"/>
        <w:rPr>
          <w:rFonts w:ascii="Times New Roman" w:hAnsi="Times New Roman" w:cs="Times New Roman"/>
          <w:sz w:val="24"/>
          <w:szCs w:val="24"/>
        </w:rPr>
      </w:pPr>
    </w:p>
    <w:p w14:paraId="3486AD4C" w14:textId="10F97575" w:rsidR="004C00F2" w:rsidRDefault="004C00F2" w:rsidP="004C00F2">
      <w:pPr>
        <w:jc w:val="both"/>
        <w:rPr>
          <w:rFonts w:ascii="Times New Roman" w:hAnsi="Times New Roman" w:cs="Times New Roman"/>
          <w:sz w:val="24"/>
          <w:szCs w:val="24"/>
        </w:rPr>
      </w:pPr>
      <w:r w:rsidRPr="004C00F2">
        <w:rPr>
          <w:rFonts w:ascii="Times New Roman" w:hAnsi="Times New Roman" w:cs="Times New Roman"/>
          <w:sz w:val="24"/>
          <w:szCs w:val="24"/>
        </w:rPr>
        <w:t>MINISTÉRIO DA EDUCAÇÃO (MEC). Secretaria de Ensino Fundamental. Proposta Curricular para a educação de jovens e adultos: segundo segmento do ensino fundamental. Brasília: MEC, 2002</w:t>
      </w:r>
    </w:p>
    <w:p w14:paraId="4D1BCEE3" w14:textId="77777777" w:rsidR="00B53896" w:rsidRPr="004C00F2" w:rsidRDefault="00B53896" w:rsidP="004C00F2">
      <w:pPr>
        <w:jc w:val="both"/>
        <w:rPr>
          <w:rFonts w:ascii="Times New Roman" w:hAnsi="Times New Roman" w:cs="Times New Roman"/>
          <w:sz w:val="24"/>
          <w:szCs w:val="24"/>
        </w:rPr>
      </w:pPr>
    </w:p>
    <w:p w14:paraId="2DB2FA5A" w14:textId="170DD8EF" w:rsidR="004C00F2" w:rsidRDefault="004C00F2" w:rsidP="004C00F2">
      <w:pPr>
        <w:jc w:val="both"/>
        <w:rPr>
          <w:rFonts w:ascii="Times New Roman" w:hAnsi="Times New Roman" w:cs="Times New Roman"/>
          <w:sz w:val="24"/>
          <w:szCs w:val="24"/>
        </w:rPr>
      </w:pPr>
      <w:r w:rsidRPr="004C00F2">
        <w:rPr>
          <w:rFonts w:ascii="Times New Roman" w:hAnsi="Times New Roman" w:cs="Times New Roman"/>
          <w:sz w:val="24"/>
          <w:szCs w:val="24"/>
        </w:rPr>
        <w:t>NATH, Margarete Aparecida. Alfabetização de Jovens e Adultos em Cascavel: Uma História em Construção. 2004. 75f. Monografia (Especialização em Fundamentos da Educação). Universidade do Oeste do Paraná (UNIOESTE) - Cascavel (PR), 2004.</w:t>
      </w:r>
    </w:p>
    <w:p w14:paraId="094802AC" w14:textId="77777777" w:rsidR="00B53896" w:rsidRPr="004C00F2" w:rsidRDefault="00B53896" w:rsidP="004C00F2">
      <w:pPr>
        <w:jc w:val="both"/>
        <w:rPr>
          <w:rFonts w:ascii="Times New Roman" w:hAnsi="Times New Roman" w:cs="Times New Roman"/>
          <w:sz w:val="24"/>
          <w:szCs w:val="24"/>
        </w:rPr>
      </w:pPr>
    </w:p>
    <w:p w14:paraId="463B1BF2" w14:textId="39FBE93D" w:rsidR="004C00F2" w:rsidRDefault="004C00F2" w:rsidP="004C00F2">
      <w:pPr>
        <w:jc w:val="both"/>
        <w:rPr>
          <w:rFonts w:ascii="Times New Roman" w:hAnsi="Times New Roman" w:cs="Times New Roman"/>
          <w:sz w:val="24"/>
          <w:szCs w:val="24"/>
        </w:rPr>
      </w:pPr>
      <w:r w:rsidRPr="004C00F2">
        <w:rPr>
          <w:rFonts w:ascii="Times New Roman" w:hAnsi="Times New Roman" w:cs="Times New Roman"/>
          <w:sz w:val="24"/>
          <w:szCs w:val="24"/>
        </w:rPr>
        <w:t>OPNE, Observatório do PNE. EJA INTEGRADA À EDUCAÇÃO PROFISSIONAL. Disponível em &lt;http://www.observatoriodopne.org.br/indicadores/metas/10-eja-integrada-a-educacao-profissional/indicadores&gt;. Acesso em 20 abr. 2019</w:t>
      </w:r>
    </w:p>
    <w:p w14:paraId="102FA2A1" w14:textId="77777777" w:rsidR="00B53896" w:rsidRPr="004C00F2" w:rsidRDefault="00B53896" w:rsidP="004C00F2">
      <w:pPr>
        <w:jc w:val="both"/>
        <w:rPr>
          <w:rFonts w:ascii="Times New Roman" w:hAnsi="Times New Roman" w:cs="Times New Roman"/>
          <w:sz w:val="24"/>
          <w:szCs w:val="24"/>
        </w:rPr>
      </w:pPr>
    </w:p>
    <w:p w14:paraId="64ABF72B" w14:textId="17A86F2D" w:rsidR="004C00F2" w:rsidRDefault="004C00F2" w:rsidP="004C00F2">
      <w:pPr>
        <w:jc w:val="both"/>
        <w:rPr>
          <w:rFonts w:ascii="Times New Roman" w:hAnsi="Times New Roman" w:cs="Times New Roman"/>
          <w:sz w:val="24"/>
          <w:szCs w:val="24"/>
        </w:rPr>
      </w:pPr>
      <w:r w:rsidRPr="004C00F2">
        <w:rPr>
          <w:rFonts w:ascii="Times New Roman" w:hAnsi="Times New Roman" w:cs="Times New Roman"/>
          <w:sz w:val="24"/>
          <w:szCs w:val="24"/>
        </w:rPr>
        <w:t>OLIVEIRA, S. L. Tratado de Metodologia Científica: projetos de pesquisas, TGI, TCC, monografias, dissertações e teses. São Paulo: Pioneira Thomson Learning, 2004.</w:t>
      </w:r>
    </w:p>
    <w:p w14:paraId="33BDCF9D" w14:textId="77777777" w:rsidR="00B53896" w:rsidRPr="004C00F2" w:rsidRDefault="00B53896" w:rsidP="004C00F2">
      <w:pPr>
        <w:jc w:val="both"/>
        <w:rPr>
          <w:rFonts w:ascii="Times New Roman" w:hAnsi="Times New Roman" w:cs="Times New Roman"/>
          <w:sz w:val="24"/>
          <w:szCs w:val="24"/>
        </w:rPr>
      </w:pPr>
    </w:p>
    <w:p w14:paraId="343607CF" w14:textId="753D99DD" w:rsidR="004C00F2" w:rsidRDefault="004C00F2" w:rsidP="004C00F2">
      <w:pPr>
        <w:jc w:val="both"/>
        <w:rPr>
          <w:rFonts w:ascii="Times New Roman" w:hAnsi="Times New Roman" w:cs="Times New Roman"/>
          <w:sz w:val="24"/>
          <w:szCs w:val="24"/>
        </w:rPr>
      </w:pPr>
      <w:r w:rsidRPr="004C00F2">
        <w:rPr>
          <w:rFonts w:ascii="Times New Roman" w:hAnsi="Times New Roman" w:cs="Times New Roman"/>
          <w:sz w:val="24"/>
          <w:szCs w:val="24"/>
        </w:rPr>
        <w:t>PARRA FILHO, D.; SANTOS, J. A. Metodologia Científica. São Paulo: Futura, 1998.</w:t>
      </w:r>
    </w:p>
    <w:p w14:paraId="574497C3" w14:textId="2D5EB559" w:rsidR="004D02D2" w:rsidRDefault="004D02D2" w:rsidP="004C00F2">
      <w:pPr>
        <w:jc w:val="both"/>
        <w:rPr>
          <w:rFonts w:ascii="Times New Roman" w:hAnsi="Times New Roman" w:cs="Times New Roman"/>
          <w:sz w:val="24"/>
          <w:szCs w:val="24"/>
        </w:rPr>
      </w:pPr>
    </w:p>
    <w:p w14:paraId="255FD3F3" w14:textId="7B38B868" w:rsidR="004D02D2" w:rsidRDefault="004D02D2" w:rsidP="004D02D2">
      <w:pPr>
        <w:jc w:val="both"/>
        <w:rPr>
          <w:rFonts w:ascii="Times New Roman" w:hAnsi="Times New Roman" w:cs="Times New Roman"/>
          <w:sz w:val="24"/>
          <w:szCs w:val="24"/>
        </w:rPr>
      </w:pPr>
      <w:r w:rsidRPr="004D02D2">
        <w:rPr>
          <w:rFonts w:ascii="Times New Roman" w:hAnsi="Times New Roman" w:cs="Times New Roman"/>
          <w:sz w:val="24"/>
          <w:szCs w:val="24"/>
        </w:rPr>
        <w:t>PORTES</w:t>
      </w:r>
      <w:r>
        <w:rPr>
          <w:rFonts w:ascii="Times New Roman" w:hAnsi="Times New Roman" w:cs="Times New Roman"/>
          <w:sz w:val="24"/>
          <w:szCs w:val="24"/>
        </w:rPr>
        <w:t>,</w:t>
      </w:r>
      <w:r w:rsidRPr="004D02D2">
        <w:rPr>
          <w:rFonts w:ascii="Times New Roman" w:hAnsi="Times New Roman" w:cs="Times New Roman"/>
          <w:sz w:val="24"/>
          <w:szCs w:val="24"/>
        </w:rPr>
        <w:t xml:space="preserve"> Leonardo Henriques; MACHADO</w:t>
      </w:r>
      <w:r>
        <w:rPr>
          <w:rFonts w:ascii="Times New Roman" w:hAnsi="Times New Roman" w:cs="Times New Roman"/>
          <w:sz w:val="24"/>
          <w:szCs w:val="24"/>
        </w:rPr>
        <w:t>,</w:t>
      </w:r>
      <w:r w:rsidRPr="004D02D2">
        <w:rPr>
          <w:rFonts w:ascii="Times New Roman" w:hAnsi="Times New Roman" w:cs="Times New Roman"/>
          <w:sz w:val="24"/>
          <w:szCs w:val="24"/>
        </w:rPr>
        <w:t xml:space="preserve"> </w:t>
      </w:r>
      <w:proofErr w:type="spellStart"/>
      <w:r w:rsidRPr="004D02D2">
        <w:rPr>
          <w:rFonts w:ascii="Times New Roman" w:hAnsi="Times New Roman" w:cs="Times New Roman"/>
          <w:sz w:val="24"/>
          <w:szCs w:val="24"/>
        </w:rPr>
        <w:t>Cristiani</w:t>
      </w:r>
      <w:proofErr w:type="spellEnd"/>
      <w:r w:rsidRPr="004D02D2">
        <w:rPr>
          <w:rFonts w:ascii="Times New Roman" w:hAnsi="Times New Roman" w:cs="Times New Roman"/>
          <w:sz w:val="24"/>
          <w:szCs w:val="24"/>
        </w:rPr>
        <w:t xml:space="preserve"> Vieira; TURCI</w:t>
      </w:r>
      <w:r>
        <w:rPr>
          <w:rFonts w:ascii="Times New Roman" w:hAnsi="Times New Roman" w:cs="Times New Roman"/>
          <w:sz w:val="24"/>
          <w:szCs w:val="24"/>
        </w:rPr>
        <w:t>,</w:t>
      </w:r>
      <w:r w:rsidRPr="004D02D2">
        <w:rPr>
          <w:rFonts w:ascii="Times New Roman" w:hAnsi="Times New Roman" w:cs="Times New Roman"/>
          <w:sz w:val="24"/>
          <w:szCs w:val="24"/>
        </w:rPr>
        <w:t xml:space="preserve"> Silvana </w:t>
      </w:r>
      <w:proofErr w:type="spellStart"/>
      <w:r w:rsidRPr="004D02D2">
        <w:rPr>
          <w:rFonts w:ascii="Times New Roman" w:hAnsi="Times New Roman" w:cs="Times New Roman"/>
          <w:sz w:val="24"/>
          <w:szCs w:val="24"/>
        </w:rPr>
        <w:t>Rubano</w:t>
      </w:r>
      <w:proofErr w:type="spellEnd"/>
      <w:r w:rsidRPr="004D02D2">
        <w:rPr>
          <w:rFonts w:ascii="Times New Roman" w:hAnsi="Times New Roman" w:cs="Times New Roman"/>
          <w:sz w:val="24"/>
          <w:szCs w:val="24"/>
        </w:rPr>
        <w:t xml:space="preserve"> </w:t>
      </w:r>
      <w:proofErr w:type="spellStart"/>
      <w:r w:rsidRPr="004D02D2">
        <w:rPr>
          <w:rFonts w:ascii="Times New Roman" w:hAnsi="Times New Roman" w:cs="Times New Roman"/>
          <w:sz w:val="24"/>
          <w:szCs w:val="24"/>
        </w:rPr>
        <w:t>Barretto</w:t>
      </w:r>
      <w:proofErr w:type="spellEnd"/>
      <w:r w:rsidRPr="004D02D2">
        <w:rPr>
          <w:rFonts w:ascii="Times New Roman" w:hAnsi="Times New Roman" w:cs="Times New Roman"/>
          <w:sz w:val="24"/>
          <w:szCs w:val="24"/>
        </w:rPr>
        <w:t>; FIGUEIREDO</w:t>
      </w:r>
      <w:r>
        <w:rPr>
          <w:rFonts w:ascii="Times New Roman" w:hAnsi="Times New Roman" w:cs="Times New Roman"/>
          <w:sz w:val="24"/>
          <w:szCs w:val="24"/>
        </w:rPr>
        <w:t>,</w:t>
      </w:r>
      <w:r w:rsidRPr="004D02D2">
        <w:rPr>
          <w:rFonts w:ascii="Times New Roman" w:hAnsi="Times New Roman" w:cs="Times New Roman"/>
          <w:sz w:val="24"/>
          <w:szCs w:val="24"/>
        </w:rPr>
        <w:t xml:space="preserve"> </w:t>
      </w:r>
      <w:proofErr w:type="spellStart"/>
      <w:r w:rsidRPr="004D02D2">
        <w:rPr>
          <w:rFonts w:ascii="Times New Roman" w:hAnsi="Times New Roman" w:cs="Times New Roman"/>
          <w:sz w:val="24"/>
          <w:szCs w:val="24"/>
        </w:rPr>
        <w:t>Valeska</w:t>
      </w:r>
      <w:proofErr w:type="spellEnd"/>
      <w:r w:rsidRPr="004D02D2">
        <w:rPr>
          <w:rFonts w:ascii="Times New Roman" w:hAnsi="Times New Roman" w:cs="Times New Roman"/>
          <w:sz w:val="24"/>
          <w:szCs w:val="24"/>
        </w:rPr>
        <w:t xml:space="preserve"> Carvalho; CAVALCANTE</w:t>
      </w:r>
      <w:r>
        <w:rPr>
          <w:rFonts w:ascii="Times New Roman" w:hAnsi="Times New Roman" w:cs="Times New Roman"/>
          <w:sz w:val="24"/>
          <w:szCs w:val="24"/>
        </w:rPr>
        <w:t>,</w:t>
      </w:r>
      <w:r w:rsidRPr="004D02D2">
        <w:rPr>
          <w:rFonts w:ascii="Times New Roman" w:hAnsi="Times New Roman" w:cs="Times New Roman"/>
          <w:sz w:val="24"/>
          <w:szCs w:val="24"/>
        </w:rPr>
        <w:t xml:space="preserve"> Tânia Maria; </w:t>
      </w:r>
      <w:r>
        <w:rPr>
          <w:rFonts w:ascii="Times New Roman" w:hAnsi="Times New Roman" w:cs="Times New Roman"/>
          <w:sz w:val="24"/>
          <w:szCs w:val="24"/>
        </w:rPr>
        <w:t>COSTA e</w:t>
      </w:r>
      <w:r w:rsidRPr="004D02D2">
        <w:rPr>
          <w:rFonts w:ascii="Times New Roman" w:hAnsi="Times New Roman" w:cs="Times New Roman"/>
          <w:sz w:val="24"/>
          <w:szCs w:val="24"/>
        </w:rPr>
        <w:t xml:space="preserve"> SILVA</w:t>
      </w:r>
      <w:r>
        <w:rPr>
          <w:rFonts w:ascii="Times New Roman" w:hAnsi="Times New Roman" w:cs="Times New Roman"/>
          <w:sz w:val="24"/>
          <w:szCs w:val="24"/>
        </w:rPr>
        <w:t>,</w:t>
      </w:r>
      <w:r w:rsidRPr="004D02D2">
        <w:rPr>
          <w:rFonts w:ascii="Times New Roman" w:hAnsi="Times New Roman" w:cs="Times New Roman"/>
          <w:sz w:val="24"/>
          <w:szCs w:val="24"/>
        </w:rPr>
        <w:t xml:space="preserve"> Vera Luiza da</w:t>
      </w:r>
      <w:r>
        <w:rPr>
          <w:rFonts w:ascii="Times New Roman" w:hAnsi="Times New Roman" w:cs="Times New Roman"/>
          <w:sz w:val="24"/>
          <w:szCs w:val="24"/>
        </w:rPr>
        <w:t>.</w:t>
      </w:r>
      <w:r w:rsidRPr="004D02D2">
        <w:t xml:space="preserve"> </w:t>
      </w:r>
      <w:r w:rsidRPr="004D02D2">
        <w:rPr>
          <w:rFonts w:ascii="Times New Roman" w:hAnsi="Times New Roman" w:cs="Times New Roman"/>
          <w:sz w:val="24"/>
          <w:szCs w:val="24"/>
        </w:rPr>
        <w:t>A Política de Controle do Tabaco no</w:t>
      </w:r>
      <w:r>
        <w:rPr>
          <w:rFonts w:ascii="Times New Roman" w:hAnsi="Times New Roman" w:cs="Times New Roman"/>
          <w:sz w:val="24"/>
          <w:szCs w:val="24"/>
        </w:rPr>
        <w:t xml:space="preserve"> Brasil: um balanço de 30 anos. </w:t>
      </w:r>
      <w:r w:rsidRPr="004D02D2">
        <w:rPr>
          <w:rFonts w:ascii="Times New Roman" w:hAnsi="Times New Roman" w:cs="Times New Roman"/>
          <w:sz w:val="24"/>
          <w:szCs w:val="24"/>
        </w:rPr>
        <w:t>Ciência &amp; Saúde Coletiva, 23(6):1837-1848, 2018</w:t>
      </w:r>
      <w:r>
        <w:rPr>
          <w:rFonts w:ascii="Times New Roman" w:hAnsi="Times New Roman" w:cs="Times New Roman"/>
          <w:sz w:val="24"/>
          <w:szCs w:val="24"/>
        </w:rPr>
        <w:t>.</w:t>
      </w:r>
    </w:p>
    <w:p w14:paraId="114F1173" w14:textId="30A6F7B3" w:rsidR="002C03C9" w:rsidRDefault="002C03C9" w:rsidP="004C00F2">
      <w:pPr>
        <w:jc w:val="both"/>
        <w:rPr>
          <w:rFonts w:ascii="Times New Roman" w:hAnsi="Times New Roman" w:cs="Times New Roman"/>
          <w:sz w:val="24"/>
          <w:szCs w:val="24"/>
        </w:rPr>
      </w:pPr>
    </w:p>
    <w:p w14:paraId="10795836" w14:textId="3C4B2E46" w:rsidR="002C03C9" w:rsidRPr="002C03C9" w:rsidRDefault="002C03C9" w:rsidP="002C03C9">
      <w:pPr>
        <w:jc w:val="both"/>
        <w:rPr>
          <w:rFonts w:ascii="Times New Roman" w:hAnsi="Times New Roman" w:cs="Times New Roman"/>
          <w:sz w:val="24"/>
          <w:szCs w:val="24"/>
        </w:rPr>
      </w:pPr>
      <w:r w:rsidRPr="002C03C9">
        <w:rPr>
          <w:rFonts w:ascii="Times New Roman" w:hAnsi="Times New Roman" w:cs="Times New Roman"/>
          <w:sz w:val="24"/>
          <w:szCs w:val="24"/>
        </w:rPr>
        <w:lastRenderedPageBreak/>
        <w:t>REBOUÇAS</w:t>
      </w:r>
      <w:r>
        <w:rPr>
          <w:rFonts w:ascii="Times New Roman" w:hAnsi="Times New Roman" w:cs="Times New Roman"/>
          <w:sz w:val="24"/>
          <w:szCs w:val="24"/>
        </w:rPr>
        <w:t>,</w:t>
      </w:r>
      <w:r w:rsidRPr="002C03C9">
        <w:rPr>
          <w:rFonts w:ascii="Times New Roman" w:hAnsi="Times New Roman" w:cs="Times New Roman"/>
          <w:sz w:val="24"/>
          <w:szCs w:val="24"/>
        </w:rPr>
        <w:t xml:space="preserve"> M. A.; LIMA</w:t>
      </w:r>
      <w:r>
        <w:rPr>
          <w:rFonts w:ascii="Times New Roman" w:hAnsi="Times New Roman" w:cs="Times New Roman"/>
          <w:sz w:val="24"/>
          <w:szCs w:val="24"/>
        </w:rPr>
        <w:t>,</w:t>
      </w:r>
      <w:r w:rsidRPr="002C03C9">
        <w:rPr>
          <w:rFonts w:ascii="Times New Roman" w:hAnsi="Times New Roman" w:cs="Times New Roman"/>
          <w:sz w:val="24"/>
          <w:szCs w:val="24"/>
        </w:rPr>
        <w:t xml:space="preserve"> V. L. A.</w:t>
      </w:r>
      <w:r>
        <w:rPr>
          <w:rFonts w:ascii="Times New Roman" w:hAnsi="Times New Roman" w:cs="Times New Roman"/>
          <w:sz w:val="24"/>
          <w:szCs w:val="24"/>
        </w:rPr>
        <w:t xml:space="preserve"> Caracterização Socioeconômica d</w:t>
      </w:r>
      <w:r w:rsidRPr="002C03C9">
        <w:rPr>
          <w:rFonts w:ascii="Times New Roman" w:hAnsi="Times New Roman" w:cs="Times New Roman"/>
          <w:sz w:val="24"/>
          <w:szCs w:val="24"/>
        </w:rPr>
        <w:t>os Agri</w:t>
      </w:r>
      <w:r>
        <w:rPr>
          <w:rFonts w:ascii="Times New Roman" w:hAnsi="Times New Roman" w:cs="Times New Roman"/>
          <w:sz w:val="24"/>
          <w:szCs w:val="24"/>
        </w:rPr>
        <w:t>cultores Familiares Produtores e não Produtores de Mamão Irrigado n</w:t>
      </w:r>
      <w:r w:rsidRPr="002C03C9">
        <w:rPr>
          <w:rFonts w:ascii="Times New Roman" w:hAnsi="Times New Roman" w:cs="Times New Roman"/>
          <w:sz w:val="24"/>
          <w:szCs w:val="24"/>
        </w:rPr>
        <w:t>a Agro</w:t>
      </w:r>
      <w:r>
        <w:rPr>
          <w:rFonts w:ascii="Times New Roman" w:hAnsi="Times New Roman" w:cs="Times New Roman"/>
          <w:sz w:val="24"/>
          <w:szCs w:val="24"/>
        </w:rPr>
        <w:t xml:space="preserve">vila Canudos, Ceará Mirim (RN). </w:t>
      </w:r>
      <w:r w:rsidRPr="002C03C9">
        <w:rPr>
          <w:rFonts w:ascii="Times New Roman" w:hAnsi="Times New Roman" w:cs="Times New Roman"/>
          <w:sz w:val="24"/>
          <w:szCs w:val="24"/>
        </w:rPr>
        <w:t xml:space="preserve">HOLOS, Ano 29, </w:t>
      </w:r>
      <w:proofErr w:type="spellStart"/>
      <w:r w:rsidRPr="002C03C9">
        <w:rPr>
          <w:rFonts w:ascii="Times New Roman" w:hAnsi="Times New Roman" w:cs="Times New Roman"/>
          <w:sz w:val="24"/>
          <w:szCs w:val="24"/>
        </w:rPr>
        <w:t>Vol</w:t>
      </w:r>
      <w:proofErr w:type="spellEnd"/>
      <w:r w:rsidRPr="002C03C9">
        <w:rPr>
          <w:rFonts w:ascii="Times New Roman" w:hAnsi="Times New Roman" w:cs="Times New Roman"/>
          <w:sz w:val="24"/>
          <w:szCs w:val="24"/>
        </w:rPr>
        <w:t xml:space="preserve"> 2. 2013</w:t>
      </w:r>
      <w:r>
        <w:rPr>
          <w:rFonts w:ascii="Times New Roman" w:hAnsi="Times New Roman" w:cs="Times New Roman"/>
          <w:sz w:val="24"/>
          <w:szCs w:val="24"/>
        </w:rPr>
        <w:t>.</w:t>
      </w:r>
    </w:p>
    <w:p w14:paraId="23A9C8CF" w14:textId="77777777" w:rsidR="00B53896" w:rsidRPr="004C00F2" w:rsidRDefault="00B53896" w:rsidP="004C00F2">
      <w:pPr>
        <w:jc w:val="both"/>
        <w:rPr>
          <w:rFonts w:ascii="Times New Roman" w:hAnsi="Times New Roman" w:cs="Times New Roman"/>
          <w:sz w:val="24"/>
          <w:szCs w:val="24"/>
        </w:rPr>
      </w:pPr>
    </w:p>
    <w:p w14:paraId="17D66C37" w14:textId="6D5F0BFC" w:rsidR="004C00F2" w:rsidRDefault="004C00F2" w:rsidP="004C00F2">
      <w:pPr>
        <w:jc w:val="both"/>
        <w:rPr>
          <w:rFonts w:ascii="Times New Roman" w:hAnsi="Times New Roman" w:cs="Times New Roman"/>
          <w:sz w:val="24"/>
          <w:szCs w:val="24"/>
        </w:rPr>
      </w:pPr>
      <w:r w:rsidRPr="004C00F2">
        <w:rPr>
          <w:rFonts w:ascii="Times New Roman" w:hAnsi="Times New Roman" w:cs="Times New Roman"/>
          <w:sz w:val="24"/>
          <w:szCs w:val="24"/>
        </w:rPr>
        <w:t>RODRIGUES, Maria Emília; VITORETI, Jacqueline Maria Barbosa. Proeja dos institutos federais de educação, ciência e tecnologia do estado de Goiás: práticas pedagógicas e formação continuada de professores. Educativa, Goiânia, v. 17, n. 1, p. 253-282, jan./jun. 2014.</w:t>
      </w:r>
    </w:p>
    <w:p w14:paraId="725BB569" w14:textId="4B28A85A" w:rsidR="00914E76" w:rsidRDefault="00914E76" w:rsidP="004C00F2">
      <w:pPr>
        <w:jc w:val="both"/>
        <w:rPr>
          <w:rFonts w:ascii="Times New Roman" w:hAnsi="Times New Roman" w:cs="Times New Roman"/>
          <w:sz w:val="24"/>
          <w:szCs w:val="24"/>
        </w:rPr>
      </w:pPr>
    </w:p>
    <w:p w14:paraId="71CF6FFE" w14:textId="1396AE42" w:rsidR="00914E76" w:rsidRDefault="00914E76" w:rsidP="00914E76">
      <w:pPr>
        <w:jc w:val="both"/>
        <w:rPr>
          <w:rFonts w:ascii="Times New Roman" w:hAnsi="Times New Roman" w:cs="Times New Roman"/>
          <w:sz w:val="24"/>
          <w:szCs w:val="24"/>
        </w:rPr>
      </w:pPr>
      <w:r w:rsidRPr="00914E76">
        <w:rPr>
          <w:rFonts w:ascii="Times New Roman" w:hAnsi="Times New Roman" w:cs="Times New Roman"/>
          <w:sz w:val="24"/>
          <w:szCs w:val="24"/>
        </w:rPr>
        <w:t xml:space="preserve">ROJAS-ROJAS, Luz </w:t>
      </w:r>
      <w:proofErr w:type="spellStart"/>
      <w:r w:rsidRPr="00914E76">
        <w:rPr>
          <w:rFonts w:ascii="Times New Roman" w:hAnsi="Times New Roman" w:cs="Times New Roman"/>
          <w:sz w:val="24"/>
          <w:szCs w:val="24"/>
        </w:rPr>
        <w:t>Myrian</w:t>
      </w:r>
      <w:proofErr w:type="spellEnd"/>
      <w:r w:rsidRPr="00914E76">
        <w:rPr>
          <w:rFonts w:ascii="Times New Roman" w:hAnsi="Times New Roman" w:cs="Times New Roman"/>
          <w:sz w:val="24"/>
          <w:szCs w:val="24"/>
        </w:rPr>
        <w:t xml:space="preserve">; ARBOLEDA-TORO, Nestor; PINZÓN-JAIME, </w:t>
      </w:r>
      <w:proofErr w:type="spellStart"/>
      <w:r w:rsidRPr="00914E76">
        <w:rPr>
          <w:rFonts w:ascii="Times New Roman" w:hAnsi="Times New Roman" w:cs="Times New Roman"/>
          <w:sz w:val="24"/>
          <w:szCs w:val="24"/>
        </w:rPr>
        <w:t>Leidy</w:t>
      </w:r>
      <w:proofErr w:type="spellEnd"/>
      <w:r w:rsidRPr="00914E76">
        <w:rPr>
          <w:rFonts w:ascii="Times New Roman" w:hAnsi="Times New Roman" w:cs="Times New Roman"/>
          <w:sz w:val="24"/>
          <w:szCs w:val="24"/>
        </w:rPr>
        <w:t xml:space="preserve"> </w:t>
      </w:r>
      <w:proofErr w:type="spellStart"/>
      <w:r w:rsidRPr="00914E76">
        <w:rPr>
          <w:rFonts w:ascii="Times New Roman" w:hAnsi="Times New Roman" w:cs="Times New Roman"/>
          <w:sz w:val="24"/>
          <w:szCs w:val="24"/>
        </w:rPr>
        <w:t>Johanna</w:t>
      </w:r>
      <w:proofErr w:type="spellEnd"/>
      <w:r w:rsidRPr="00914E76">
        <w:rPr>
          <w:rFonts w:ascii="Times New Roman" w:hAnsi="Times New Roman" w:cs="Times New Roman"/>
          <w:sz w:val="24"/>
          <w:szCs w:val="24"/>
        </w:rPr>
        <w:t>.</w:t>
      </w:r>
      <w:r w:rsidRPr="00914E76">
        <w:t xml:space="preserve"> </w:t>
      </w:r>
      <w:proofErr w:type="spellStart"/>
      <w:r w:rsidRPr="00914E76">
        <w:rPr>
          <w:rFonts w:ascii="Times New Roman" w:hAnsi="Times New Roman" w:cs="Times New Roman"/>
          <w:sz w:val="24"/>
          <w:szCs w:val="24"/>
        </w:rPr>
        <w:t>Caracterización</w:t>
      </w:r>
      <w:proofErr w:type="spellEnd"/>
      <w:r w:rsidRPr="00914E76">
        <w:rPr>
          <w:rFonts w:ascii="Times New Roman" w:hAnsi="Times New Roman" w:cs="Times New Roman"/>
          <w:sz w:val="24"/>
          <w:szCs w:val="24"/>
        </w:rPr>
        <w:t xml:space="preserve"> de </w:t>
      </w:r>
      <w:proofErr w:type="spellStart"/>
      <w:r w:rsidRPr="00914E76">
        <w:rPr>
          <w:rFonts w:ascii="Times New Roman" w:hAnsi="Times New Roman" w:cs="Times New Roman"/>
          <w:sz w:val="24"/>
          <w:szCs w:val="24"/>
        </w:rPr>
        <w:t>población</w:t>
      </w:r>
      <w:proofErr w:type="spellEnd"/>
      <w:r w:rsidRPr="00914E76">
        <w:rPr>
          <w:rFonts w:ascii="Times New Roman" w:hAnsi="Times New Roman" w:cs="Times New Roman"/>
          <w:sz w:val="24"/>
          <w:szCs w:val="24"/>
        </w:rPr>
        <w:t xml:space="preserve"> </w:t>
      </w:r>
      <w:proofErr w:type="spellStart"/>
      <w:r w:rsidRPr="00914E76">
        <w:rPr>
          <w:rFonts w:ascii="Times New Roman" w:hAnsi="Times New Roman" w:cs="Times New Roman"/>
          <w:sz w:val="24"/>
          <w:szCs w:val="24"/>
        </w:rPr>
        <w:t>con</w:t>
      </w:r>
      <w:proofErr w:type="spellEnd"/>
      <w:r w:rsidRPr="00914E76">
        <w:rPr>
          <w:rFonts w:ascii="Times New Roman" w:hAnsi="Times New Roman" w:cs="Times New Roman"/>
          <w:sz w:val="24"/>
          <w:szCs w:val="24"/>
        </w:rPr>
        <w:t xml:space="preserve"> </w:t>
      </w:r>
      <w:proofErr w:type="spellStart"/>
      <w:r w:rsidRPr="00914E76">
        <w:rPr>
          <w:rFonts w:ascii="Times New Roman" w:hAnsi="Times New Roman" w:cs="Times New Roman"/>
          <w:sz w:val="24"/>
          <w:szCs w:val="24"/>
        </w:rPr>
        <w:t>discapacidad</w:t>
      </w:r>
      <w:proofErr w:type="spellEnd"/>
      <w:r w:rsidRPr="00914E76">
        <w:rPr>
          <w:rFonts w:ascii="Times New Roman" w:hAnsi="Times New Roman" w:cs="Times New Roman"/>
          <w:sz w:val="24"/>
          <w:szCs w:val="24"/>
        </w:rPr>
        <w:t xml:space="preserve"> visual, auditiva, de </w:t>
      </w:r>
      <w:proofErr w:type="spellStart"/>
      <w:r w:rsidRPr="00914E76">
        <w:rPr>
          <w:rFonts w:ascii="Times New Roman" w:hAnsi="Times New Roman" w:cs="Times New Roman"/>
          <w:sz w:val="24"/>
          <w:szCs w:val="24"/>
        </w:rPr>
        <w:t>habla</w:t>
      </w:r>
      <w:proofErr w:type="spellEnd"/>
      <w:r w:rsidRPr="00914E76">
        <w:rPr>
          <w:rFonts w:ascii="Times New Roman" w:hAnsi="Times New Roman" w:cs="Times New Roman"/>
          <w:sz w:val="24"/>
          <w:szCs w:val="24"/>
        </w:rPr>
        <w:t xml:space="preserve"> y motora para </w:t>
      </w:r>
      <w:proofErr w:type="spellStart"/>
      <w:r w:rsidRPr="00914E76">
        <w:rPr>
          <w:rFonts w:ascii="Times New Roman" w:hAnsi="Times New Roman" w:cs="Times New Roman"/>
          <w:sz w:val="24"/>
          <w:szCs w:val="24"/>
        </w:rPr>
        <w:t>su</w:t>
      </w:r>
      <w:proofErr w:type="spellEnd"/>
      <w:r w:rsidRPr="00914E76">
        <w:rPr>
          <w:rFonts w:ascii="Times New Roman" w:hAnsi="Times New Roman" w:cs="Times New Roman"/>
          <w:sz w:val="24"/>
          <w:szCs w:val="24"/>
        </w:rPr>
        <w:t xml:space="preserve"> </w:t>
      </w:r>
      <w:proofErr w:type="spellStart"/>
      <w:r w:rsidRPr="00914E76">
        <w:rPr>
          <w:rFonts w:ascii="Times New Roman" w:hAnsi="Times New Roman" w:cs="Times New Roman"/>
          <w:sz w:val="24"/>
          <w:szCs w:val="24"/>
        </w:rPr>
        <w:t>vinculación</w:t>
      </w:r>
      <w:proofErr w:type="spellEnd"/>
      <w:r w:rsidRPr="00914E76">
        <w:rPr>
          <w:rFonts w:ascii="Times New Roman" w:hAnsi="Times New Roman" w:cs="Times New Roman"/>
          <w:sz w:val="24"/>
          <w:szCs w:val="24"/>
        </w:rPr>
        <w:t xml:space="preserve"> a programas de </w:t>
      </w:r>
      <w:proofErr w:type="spellStart"/>
      <w:r w:rsidRPr="00914E76">
        <w:rPr>
          <w:rFonts w:ascii="Times New Roman" w:hAnsi="Times New Roman" w:cs="Times New Roman"/>
          <w:sz w:val="24"/>
          <w:szCs w:val="24"/>
        </w:rPr>
        <w:t>pregrado</w:t>
      </w:r>
      <w:proofErr w:type="spellEnd"/>
      <w:r w:rsidRPr="00914E76">
        <w:rPr>
          <w:rFonts w:ascii="Times New Roman" w:hAnsi="Times New Roman" w:cs="Times New Roman"/>
          <w:sz w:val="24"/>
          <w:szCs w:val="24"/>
        </w:rPr>
        <w:t xml:space="preserve"> a </w:t>
      </w:r>
      <w:proofErr w:type="spellStart"/>
      <w:r w:rsidRPr="00914E76">
        <w:rPr>
          <w:rFonts w:ascii="Times New Roman" w:hAnsi="Times New Roman" w:cs="Times New Roman"/>
          <w:sz w:val="24"/>
          <w:szCs w:val="24"/>
        </w:rPr>
        <w:t>distancia</w:t>
      </w:r>
      <w:proofErr w:type="spellEnd"/>
      <w:r>
        <w:rPr>
          <w:rFonts w:ascii="Times New Roman" w:hAnsi="Times New Roman" w:cs="Times New Roman"/>
          <w:sz w:val="24"/>
          <w:szCs w:val="24"/>
        </w:rPr>
        <w:t xml:space="preserve"> de una </w:t>
      </w:r>
      <w:proofErr w:type="spellStart"/>
      <w:r>
        <w:rPr>
          <w:rFonts w:ascii="Times New Roman" w:hAnsi="Times New Roman" w:cs="Times New Roman"/>
          <w:sz w:val="24"/>
          <w:szCs w:val="24"/>
        </w:rPr>
        <w:t>universidad</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Colombia</w:t>
      </w:r>
      <w:proofErr w:type="spellEnd"/>
      <w:r>
        <w:rPr>
          <w:rFonts w:ascii="Times New Roman" w:hAnsi="Times New Roman" w:cs="Times New Roman"/>
          <w:sz w:val="24"/>
          <w:szCs w:val="24"/>
        </w:rPr>
        <w:t xml:space="preserve">. </w:t>
      </w:r>
      <w:r w:rsidRPr="00914E76">
        <w:rPr>
          <w:rFonts w:ascii="Times New Roman" w:hAnsi="Times New Roman" w:cs="Times New Roman"/>
          <w:sz w:val="24"/>
          <w:szCs w:val="24"/>
        </w:rPr>
        <w:t xml:space="preserve">Revista Electrónica </w:t>
      </w:r>
      <w:proofErr w:type="spellStart"/>
      <w:proofErr w:type="gramStart"/>
      <w:r w:rsidRPr="00914E76">
        <w:rPr>
          <w:rFonts w:ascii="Times New Roman" w:hAnsi="Times New Roman" w:cs="Times New Roman"/>
          <w:sz w:val="24"/>
          <w:szCs w:val="24"/>
        </w:rPr>
        <w:t>Educare</w:t>
      </w:r>
      <w:proofErr w:type="spellEnd"/>
      <w:r w:rsidRPr="00914E76">
        <w:rPr>
          <w:rFonts w:ascii="Times New Roman" w:hAnsi="Times New Roman" w:cs="Times New Roman"/>
          <w:sz w:val="24"/>
          <w:szCs w:val="24"/>
        </w:rPr>
        <w:t xml:space="preserve">  </w:t>
      </w:r>
      <w:proofErr w:type="spellStart"/>
      <w:r w:rsidRPr="00914E76">
        <w:rPr>
          <w:rFonts w:ascii="Times New Roman" w:hAnsi="Times New Roman" w:cs="Times New Roman"/>
          <w:sz w:val="24"/>
          <w:szCs w:val="24"/>
        </w:rPr>
        <w:t>Abr</w:t>
      </w:r>
      <w:proofErr w:type="spellEnd"/>
      <w:proofErr w:type="gramEnd"/>
      <w:r w:rsidRPr="00914E76">
        <w:rPr>
          <w:rFonts w:ascii="Times New Roman" w:hAnsi="Times New Roman" w:cs="Times New Roman"/>
          <w:sz w:val="24"/>
          <w:szCs w:val="24"/>
        </w:rPr>
        <w:t xml:space="preserve"> 2018, Volume 22 Nº 1 Páginas 97 </w:t>
      </w:r>
      <w:r>
        <w:rPr>
          <w:rFonts w:ascii="Times New Roman" w:hAnsi="Times New Roman" w:cs="Times New Roman"/>
          <w:sz w:val="24"/>
          <w:szCs w:val="24"/>
        </w:rPr>
        <w:t>–</w:t>
      </w:r>
      <w:r w:rsidRPr="00914E76">
        <w:rPr>
          <w:rFonts w:ascii="Times New Roman" w:hAnsi="Times New Roman" w:cs="Times New Roman"/>
          <w:sz w:val="24"/>
          <w:szCs w:val="24"/>
        </w:rPr>
        <w:t xml:space="preserve"> 124</w:t>
      </w:r>
      <w:r>
        <w:rPr>
          <w:rFonts w:ascii="Times New Roman" w:hAnsi="Times New Roman" w:cs="Times New Roman"/>
          <w:sz w:val="24"/>
          <w:szCs w:val="24"/>
        </w:rPr>
        <w:t xml:space="preserve">. </w:t>
      </w:r>
    </w:p>
    <w:p w14:paraId="39445464" w14:textId="1E686893" w:rsidR="002C03C9" w:rsidRDefault="002C03C9" w:rsidP="004C00F2">
      <w:pPr>
        <w:jc w:val="both"/>
        <w:rPr>
          <w:rFonts w:ascii="Times New Roman" w:hAnsi="Times New Roman" w:cs="Times New Roman"/>
          <w:sz w:val="24"/>
          <w:szCs w:val="24"/>
        </w:rPr>
      </w:pPr>
    </w:p>
    <w:p w14:paraId="26809AA2" w14:textId="64607F7A" w:rsidR="002C03C9" w:rsidRDefault="002C03C9" w:rsidP="002C03C9">
      <w:pPr>
        <w:jc w:val="both"/>
        <w:rPr>
          <w:rFonts w:ascii="Times New Roman" w:hAnsi="Times New Roman" w:cs="Times New Roman"/>
          <w:sz w:val="24"/>
          <w:szCs w:val="24"/>
        </w:rPr>
      </w:pPr>
      <w:r w:rsidRPr="002C03C9">
        <w:rPr>
          <w:rFonts w:ascii="Times New Roman" w:hAnsi="Times New Roman" w:cs="Times New Roman"/>
          <w:sz w:val="24"/>
          <w:szCs w:val="24"/>
        </w:rPr>
        <w:t>SILVA</w:t>
      </w:r>
      <w:r>
        <w:rPr>
          <w:rFonts w:ascii="Times New Roman" w:hAnsi="Times New Roman" w:cs="Times New Roman"/>
          <w:sz w:val="24"/>
          <w:szCs w:val="24"/>
        </w:rPr>
        <w:t>,</w:t>
      </w:r>
      <w:r w:rsidRPr="002C03C9">
        <w:rPr>
          <w:rFonts w:ascii="Times New Roman" w:hAnsi="Times New Roman" w:cs="Times New Roman"/>
          <w:sz w:val="24"/>
          <w:szCs w:val="24"/>
        </w:rPr>
        <w:t xml:space="preserve"> Adriane das Neves; SANTOS</w:t>
      </w:r>
      <w:r>
        <w:rPr>
          <w:rFonts w:ascii="Times New Roman" w:hAnsi="Times New Roman" w:cs="Times New Roman"/>
          <w:sz w:val="24"/>
          <w:szCs w:val="24"/>
        </w:rPr>
        <w:t>,</w:t>
      </w:r>
      <w:r w:rsidRPr="002C03C9">
        <w:rPr>
          <w:rFonts w:ascii="Times New Roman" w:hAnsi="Times New Roman" w:cs="Times New Roman"/>
          <w:sz w:val="24"/>
          <w:szCs w:val="24"/>
        </w:rPr>
        <w:t xml:space="preserve"> Ana Maria Gualberto dos; </w:t>
      </w:r>
      <w:r w:rsidR="004D02D2" w:rsidRPr="002C03C9">
        <w:rPr>
          <w:rFonts w:ascii="Times New Roman" w:hAnsi="Times New Roman" w:cs="Times New Roman"/>
          <w:sz w:val="24"/>
          <w:szCs w:val="24"/>
        </w:rPr>
        <w:t>CORTEZ</w:t>
      </w:r>
      <w:r>
        <w:rPr>
          <w:rFonts w:ascii="Times New Roman" w:hAnsi="Times New Roman" w:cs="Times New Roman"/>
          <w:sz w:val="24"/>
          <w:szCs w:val="24"/>
        </w:rPr>
        <w:t>,</w:t>
      </w:r>
      <w:r w:rsidRPr="002C03C9">
        <w:rPr>
          <w:rFonts w:ascii="Times New Roman" w:hAnsi="Times New Roman" w:cs="Times New Roman"/>
          <w:sz w:val="24"/>
          <w:szCs w:val="24"/>
        </w:rPr>
        <w:t xml:space="preserve"> Elaine Antunes; </w:t>
      </w:r>
      <w:r w:rsidR="004D02D2" w:rsidRPr="002C03C9">
        <w:rPr>
          <w:rFonts w:ascii="Times New Roman" w:hAnsi="Times New Roman" w:cs="Times New Roman"/>
          <w:sz w:val="24"/>
          <w:szCs w:val="24"/>
        </w:rPr>
        <w:t>CORDEIRO</w:t>
      </w:r>
      <w:r w:rsidR="004D02D2">
        <w:rPr>
          <w:rFonts w:ascii="Times New Roman" w:hAnsi="Times New Roman" w:cs="Times New Roman"/>
          <w:sz w:val="24"/>
          <w:szCs w:val="24"/>
        </w:rPr>
        <w:t>,</w:t>
      </w:r>
      <w:r>
        <w:rPr>
          <w:rFonts w:ascii="Times New Roman" w:hAnsi="Times New Roman" w:cs="Times New Roman"/>
          <w:sz w:val="24"/>
          <w:szCs w:val="24"/>
        </w:rPr>
        <w:t xml:space="preserve"> Benedito Carlos. </w:t>
      </w:r>
      <w:r w:rsidRPr="002C03C9">
        <w:rPr>
          <w:rFonts w:ascii="Times New Roman" w:hAnsi="Times New Roman" w:cs="Times New Roman"/>
          <w:sz w:val="24"/>
          <w:szCs w:val="24"/>
        </w:rPr>
        <w:t>Limites e possibilidades do ensino à distância (EaD) na educação permanente</w:t>
      </w:r>
      <w:r>
        <w:rPr>
          <w:rFonts w:ascii="Times New Roman" w:hAnsi="Times New Roman" w:cs="Times New Roman"/>
          <w:sz w:val="24"/>
          <w:szCs w:val="24"/>
        </w:rPr>
        <w:t xml:space="preserve"> em saúde: revisão integrativa. </w:t>
      </w:r>
      <w:r w:rsidRPr="002C03C9">
        <w:rPr>
          <w:rFonts w:ascii="Times New Roman" w:hAnsi="Times New Roman" w:cs="Times New Roman"/>
          <w:sz w:val="24"/>
          <w:szCs w:val="24"/>
        </w:rPr>
        <w:t>Ciência &amp; Saúde Coletiva, 20(4):1099-1107, 2015</w:t>
      </w:r>
      <w:r w:rsidR="004D02D2">
        <w:rPr>
          <w:rFonts w:ascii="Times New Roman" w:hAnsi="Times New Roman" w:cs="Times New Roman"/>
          <w:sz w:val="24"/>
          <w:szCs w:val="24"/>
        </w:rPr>
        <w:t>.</w:t>
      </w:r>
    </w:p>
    <w:p w14:paraId="650750D9" w14:textId="48C219C0" w:rsidR="004D02D2" w:rsidRDefault="004D02D2" w:rsidP="002C03C9">
      <w:pPr>
        <w:jc w:val="both"/>
        <w:rPr>
          <w:rFonts w:ascii="Times New Roman" w:hAnsi="Times New Roman" w:cs="Times New Roman"/>
          <w:sz w:val="24"/>
          <w:szCs w:val="24"/>
        </w:rPr>
      </w:pPr>
    </w:p>
    <w:p w14:paraId="5962AFF1" w14:textId="78D683C5" w:rsidR="004D02D2" w:rsidRDefault="004D02D2" w:rsidP="004D02D2">
      <w:pPr>
        <w:jc w:val="both"/>
        <w:rPr>
          <w:rFonts w:ascii="Times New Roman" w:hAnsi="Times New Roman" w:cs="Times New Roman"/>
          <w:sz w:val="24"/>
          <w:szCs w:val="24"/>
        </w:rPr>
      </w:pPr>
      <w:r w:rsidRPr="004D02D2">
        <w:rPr>
          <w:rFonts w:ascii="Times New Roman" w:hAnsi="Times New Roman" w:cs="Times New Roman"/>
          <w:sz w:val="24"/>
          <w:szCs w:val="24"/>
        </w:rPr>
        <w:t>SILVA</w:t>
      </w:r>
      <w:r>
        <w:rPr>
          <w:rFonts w:ascii="Times New Roman" w:hAnsi="Times New Roman" w:cs="Times New Roman"/>
          <w:sz w:val="24"/>
          <w:szCs w:val="24"/>
        </w:rPr>
        <w:t>,</w:t>
      </w:r>
      <w:r w:rsidRPr="004D02D2">
        <w:rPr>
          <w:rFonts w:ascii="Times New Roman" w:hAnsi="Times New Roman" w:cs="Times New Roman"/>
          <w:sz w:val="24"/>
          <w:szCs w:val="24"/>
        </w:rPr>
        <w:t xml:space="preserve"> Helbert Eustáquio Cardoso da</w:t>
      </w:r>
      <w:r>
        <w:rPr>
          <w:rFonts w:ascii="Times New Roman" w:hAnsi="Times New Roman" w:cs="Times New Roman"/>
          <w:sz w:val="24"/>
          <w:szCs w:val="24"/>
        </w:rPr>
        <w:t xml:space="preserve">; </w:t>
      </w:r>
      <w:r w:rsidRPr="004D02D2">
        <w:rPr>
          <w:rFonts w:ascii="Times New Roman" w:hAnsi="Times New Roman" w:cs="Times New Roman"/>
          <w:sz w:val="24"/>
          <w:szCs w:val="24"/>
        </w:rPr>
        <w:t>GOTTEMS</w:t>
      </w:r>
      <w:r>
        <w:rPr>
          <w:rFonts w:ascii="Times New Roman" w:hAnsi="Times New Roman" w:cs="Times New Roman"/>
          <w:sz w:val="24"/>
          <w:szCs w:val="24"/>
        </w:rPr>
        <w:t xml:space="preserve">, Leila Bernarda Donato. </w:t>
      </w:r>
      <w:r w:rsidRPr="004D02D2">
        <w:rPr>
          <w:rFonts w:ascii="Times New Roman" w:hAnsi="Times New Roman" w:cs="Times New Roman"/>
          <w:sz w:val="24"/>
          <w:szCs w:val="24"/>
        </w:rPr>
        <w:t>Interface entre a Atenção Primária e a Secundária em odontologia no Sistema Único de Saúde: uma r</w:t>
      </w:r>
      <w:r>
        <w:rPr>
          <w:rFonts w:ascii="Times New Roman" w:hAnsi="Times New Roman" w:cs="Times New Roman"/>
          <w:sz w:val="24"/>
          <w:szCs w:val="24"/>
        </w:rPr>
        <w:t xml:space="preserve">evisão sistemática integrativa. </w:t>
      </w:r>
      <w:r w:rsidRPr="004D02D2">
        <w:rPr>
          <w:rFonts w:ascii="Times New Roman" w:hAnsi="Times New Roman" w:cs="Times New Roman"/>
          <w:sz w:val="24"/>
          <w:szCs w:val="24"/>
        </w:rPr>
        <w:t>Ciência &amp; Saúde Coletiva, 22(8):2645-2657, 2017.</w:t>
      </w:r>
    </w:p>
    <w:p w14:paraId="588A0949" w14:textId="1FE88904" w:rsidR="00036270" w:rsidRDefault="00036270" w:rsidP="004D02D2">
      <w:pPr>
        <w:jc w:val="both"/>
        <w:rPr>
          <w:rFonts w:ascii="Times New Roman" w:hAnsi="Times New Roman" w:cs="Times New Roman"/>
          <w:sz w:val="24"/>
          <w:szCs w:val="24"/>
        </w:rPr>
      </w:pPr>
    </w:p>
    <w:p w14:paraId="36DD1680" w14:textId="190FF9F3" w:rsidR="00036270" w:rsidRPr="00036270" w:rsidRDefault="00036270" w:rsidP="00914E76">
      <w:pPr>
        <w:jc w:val="both"/>
        <w:rPr>
          <w:rFonts w:ascii="Times New Roman" w:hAnsi="Times New Roman" w:cs="Times New Roman"/>
          <w:sz w:val="24"/>
          <w:szCs w:val="24"/>
        </w:rPr>
      </w:pPr>
      <w:r>
        <w:rPr>
          <w:rFonts w:ascii="Times New Roman" w:hAnsi="Times New Roman" w:cs="Times New Roman"/>
          <w:sz w:val="24"/>
          <w:szCs w:val="24"/>
        </w:rPr>
        <w:t xml:space="preserve">Silva Júnior, A. S.; Francisco Junior, W. E.; Silva, J. C.; Silva; J. M. </w:t>
      </w:r>
      <w:r w:rsidR="00914E76" w:rsidRPr="00914E76">
        <w:rPr>
          <w:rFonts w:ascii="Times New Roman" w:hAnsi="Times New Roman" w:cs="Times New Roman"/>
          <w:sz w:val="24"/>
          <w:szCs w:val="24"/>
        </w:rPr>
        <w:t xml:space="preserve">Repensando A Evasão Escolar: Uma Análise Sobre O Direito À </w:t>
      </w:r>
      <w:r w:rsidR="00914E76">
        <w:rPr>
          <w:rFonts w:ascii="Times New Roman" w:hAnsi="Times New Roman" w:cs="Times New Roman"/>
          <w:sz w:val="24"/>
          <w:szCs w:val="24"/>
        </w:rPr>
        <w:t>Educação No Contexto Amazônico. HOLOS, Ano 33, Vol. 02. 2017</w:t>
      </w:r>
      <w:r w:rsidR="00914E76" w:rsidRPr="00914E76">
        <w:rPr>
          <w:rFonts w:ascii="Times New Roman" w:hAnsi="Times New Roman" w:cs="Times New Roman"/>
          <w:sz w:val="24"/>
          <w:szCs w:val="24"/>
        </w:rPr>
        <w:t>.</w:t>
      </w:r>
    </w:p>
    <w:p w14:paraId="52ADFB20" w14:textId="77777777" w:rsidR="00B53896" w:rsidRPr="004C00F2" w:rsidRDefault="00B53896" w:rsidP="004C00F2">
      <w:pPr>
        <w:jc w:val="both"/>
        <w:rPr>
          <w:rFonts w:ascii="Times New Roman" w:hAnsi="Times New Roman" w:cs="Times New Roman"/>
          <w:sz w:val="24"/>
          <w:szCs w:val="24"/>
        </w:rPr>
      </w:pPr>
    </w:p>
    <w:p w14:paraId="18022F8F" w14:textId="79D9C4D9" w:rsidR="004C00F2" w:rsidRDefault="004C00F2" w:rsidP="004C00F2">
      <w:pPr>
        <w:jc w:val="both"/>
        <w:rPr>
          <w:rFonts w:ascii="Times New Roman" w:hAnsi="Times New Roman" w:cs="Times New Roman"/>
          <w:sz w:val="24"/>
          <w:szCs w:val="24"/>
        </w:rPr>
      </w:pPr>
      <w:r w:rsidRPr="004C00F2">
        <w:rPr>
          <w:rFonts w:ascii="Times New Roman" w:hAnsi="Times New Roman" w:cs="Times New Roman"/>
          <w:sz w:val="24"/>
          <w:szCs w:val="24"/>
        </w:rPr>
        <w:t>SILVA, N. Da inadequação do termo analfabetismo: da necessidade de novos conceitos para a compreensão do ensino e aprendizagem da leitura e da escrita em Língua Portuguesa. Pátio. Revista Pedagógica (Porto Alegre), Rio Grande do Sul, v. 29, p. 44-46, 2004.</w:t>
      </w:r>
    </w:p>
    <w:p w14:paraId="3261AEC5" w14:textId="1C087325" w:rsidR="00914E76" w:rsidRDefault="00914E76" w:rsidP="004C00F2">
      <w:pPr>
        <w:jc w:val="both"/>
        <w:rPr>
          <w:rFonts w:ascii="Times New Roman" w:hAnsi="Times New Roman" w:cs="Times New Roman"/>
          <w:sz w:val="24"/>
          <w:szCs w:val="24"/>
        </w:rPr>
      </w:pPr>
    </w:p>
    <w:p w14:paraId="0B36144F" w14:textId="7176E552" w:rsidR="00914E76" w:rsidRPr="00914E76" w:rsidRDefault="00914E76" w:rsidP="00914E76">
      <w:pPr>
        <w:jc w:val="both"/>
        <w:rPr>
          <w:rFonts w:ascii="Times New Roman" w:hAnsi="Times New Roman" w:cs="Times New Roman"/>
          <w:sz w:val="24"/>
          <w:szCs w:val="24"/>
        </w:rPr>
      </w:pPr>
      <w:r>
        <w:rPr>
          <w:rFonts w:ascii="Times New Roman" w:hAnsi="Times New Roman" w:cs="Times New Roman"/>
          <w:sz w:val="24"/>
          <w:szCs w:val="24"/>
        </w:rPr>
        <w:t xml:space="preserve">SILVEIRA, Ana Paula </w:t>
      </w:r>
      <w:proofErr w:type="spellStart"/>
      <w:r>
        <w:rPr>
          <w:rFonts w:ascii="Times New Roman" w:hAnsi="Times New Roman" w:cs="Times New Roman"/>
          <w:sz w:val="24"/>
          <w:szCs w:val="24"/>
        </w:rPr>
        <w:t>Kuczmynda</w:t>
      </w:r>
      <w:proofErr w:type="spellEnd"/>
      <w:r>
        <w:rPr>
          <w:rFonts w:ascii="Times New Roman" w:hAnsi="Times New Roman" w:cs="Times New Roman"/>
          <w:sz w:val="24"/>
          <w:szCs w:val="24"/>
        </w:rPr>
        <w:t xml:space="preserve"> da; DAGA, Aline Cassol; DONIZETH, Michelle; HACK, Josias; KRÜGER, Simone </w:t>
      </w:r>
      <w:proofErr w:type="spellStart"/>
      <w:r>
        <w:rPr>
          <w:rFonts w:ascii="Times New Roman" w:hAnsi="Times New Roman" w:cs="Times New Roman"/>
          <w:sz w:val="24"/>
          <w:szCs w:val="24"/>
        </w:rPr>
        <w:t>Lesnhak</w:t>
      </w:r>
      <w:proofErr w:type="spellEnd"/>
      <w:r>
        <w:rPr>
          <w:rFonts w:ascii="Times New Roman" w:hAnsi="Times New Roman" w:cs="Times New Roman"/>
          <w:sz w:val="24"/>
          <w:szCs w:val="24"/>
        </w:rPr>
        <w:t xml:space="preserve">. </w:t>
      </w:r>
      <w:r w:rsidRPr="00914E76">
        <w:rPr>
          <w:rFonts w:ascii="Times New Roman" w:hAnsi="Times New Roman" w:cs="Times New Roman"/>
          <w:sz w:val="24"/>
          <w:szCs w:val="24"/>
        </w:rPr>
        <w:t>Uma Breve Revisão Histórica Do Papel D</w:t>
      </w:r>
      <w:r>
        <w:rPr>
          <w:rFonts w:ascii="Times New Roman" w:hAnsi="Times New Roman" w:cs="Times New Roman"/>
          <w:sz w:val="24"/>
          <w:szCs w:val="24"/>
        </w:rPr>
        <w:t xml:space="preserve">as Videoaulas Na EaD No Brasil. </w:t>
      </w:r>
      <w:proofErr w:type="spellStart"/>
      <w:r w:rsidRPr="00135F07">
        <w:rPr>
          <w:rFonts w:ascii="Times New Roman" w:hAnsi="Times New Roman" w:cs="Times New Roman"/>
          <w:sz w:val="24"/>
          <w:szCs w:val="24"/>
        </w:rPr>
        <w:t>Work</w:t>
      </w:r>
      <w:proofErr w:type="spellEnd"/>
      <w:r w:rsidRPr="00135F07">
        <w:rPr>
          <w:rFonts w:ascii="Times New Roman" w:hAnsi="Times New Roman" w:cs="Times New Roman"/>
          <w:sz w:val="24"/>
          <w:szCs w:val="24"/>
        </w:rPr>
        <w:t xml:space="preserve">. pap. </w:t>
      </w:r>
      <w:proofErr w:type="gramStart"/>
      <w:r w:rsidRPr="00135F07">
        <w:rPr>
          <w:rFonts w:ascii="Times New Roman" w:hAnsi="Times New Roman" w:cs="Times New Roman"/>
          <w:sz w:val="24"/>
          <w:szCs w:val="24"/>
        </w:rPr>
        <w:t>linguíst</w:t>
      </w:r>
      <w:proofErr w:type="gramEnd"/>
      <w:r w:rsidRPr="00135F07">
        <w:rPr>
          <w:rFonts w:ascii="Times New Roman" w:hAnsi="Times New Roman" w:cs="Times New Roman"/>
          <w:sz w:val="24"/>
          <w:szCs w:val="24"/>
        </w:rPr>
        <w:t>., n.2.: 53-66, Florianópolis, 2010.</w:t>
      </w:r>
    </w:p>
    <w:p w14:paraId="568AC08E" w14:textId="31F25556" w:rsidR="00036270" w:rsidRPr="00135F07" w:rsidRDefault="00036270" w:rsidP="004C00F2">
      <w:pPr>
        <w:jc w:val="both"/>
        <w:rPr>
          <w:rFonts w:ascii="Times New Roman" w:hAnsi="Times New Roman" w:cs="Times New Roman"/>
          <w:sz w:val="24"/>
          <w:szCs w:val="24"/>
        </w:rPr>
      </w:pPr>
    </w:p>
    <w:p w14:paraId="38C0814F" w14:textId="40A8B4AC" w:rsidR="00036270" w:rsidRDefault="00036270" w:rsidP="00036270">
      <w:pPr>
        <w:jc w:val="both"/>
        <w:rPr>
          <w:rFonts w:ascii="Times New Roman" w:hAnsi="Times New Roman" w:cs="Times New Roman"/>
          <w:sz w:val="24"/>
          <w:szCs w:val="24"/>
        </w:rPr>
      </w:pPr>
      <w:r w:rsidRPr="00036270">
        <w:rPr>
          <w:rFonts w:ascii="Times New Roman" w:hAnsi="Times New Roman" w:cs="Times New Roman"/>
          <w:sz w:val="24"/>
          <w:szCs w:val="24"/>
        </w:rPr>
        <w:t>SOUSA</w:t>
      </w:r>
      <w:r>
        <w:rPr>
          <w:rFonts w:ascii="Times New Roman" w:hAnsi="Times New Roman" w:cs="Times New Roman"/>
          <w:sz w:val="24"/>
          <w:szCs w:val="24"/>
        </w:rPr>
        <w:t>,</w:t>
      </w:r>
      <w:r w:rsidRPr="00036270">
        <w:rPr>
          <w:rFonts w:ascii="Times New Roman" w:hAnsi="Times New Roman" w:cs="Times New Roman"/>
          <w:sz w:val="24"/>
          <w:szCs w:val="24"/>
        </w:rPr>
        <w:t xml:space="preserve"> D. M. M. e EGÍDIO</w:t>
      </w:r>
      <w:r>
        <w:rPr>
          <w:rFonts w:ascii="Times New Roman" w:hAnsi="Times New Roman" w:cs="Times New Roman"/>
          <w:sz w:val="24"/>
          <w:szCs w:val="24"/>
        </w:rPr>
        <w:t>,</w:t>
      </w:r>
      <w:r w:rsidRPr="00036270">
        <w:rPr>
          <w:rFonts w:ascii="Times New Roman" w:hAnsi="Times New Roman" w:cs="Times New Roman"/>
          <w:sz w:val="24"/>
          <w:szCs w:val="24"/>
        </w:rPr>
        <w:t xml:space="preserve"> I. V. Avaliação Dos Docentes E Futuros Docentes, Quanto Ao Conhecimento E Utilização De Mídias Intera</w:t>
      </w:r>
      <w:r>
        <w:rPr>
          <w:rFonts w:ascii="Times New Roman" w:hAnsi="Times New Roman" w:cs="Times New Roman"/>
          <w:sz w:val="24"/>
          <w:szCs w:val="24"/>
        </w:rPr>
        <w:t xml:space="preserve">tivas Nas Práticas Pedagógicas. </w:t>
      </w:r>
      <w:r w:rsidRPr="00036270">
        <w:rPr>
          <w:rFonts w:ascii="Times New Roman" w:hAnsi="Times New Roman" w:cs="Times New Roman"/>
          <w:sz w:val="24"/>
          <w:szCs w:val="24"/>
        </w:rPr>
        <w:t>HOLOS, Ano 32, Vol. 1</w:t>
      </w:r>
      <w:r>
        <w:rPr>
          <w:rFonts w:ascii="Times New Roman" w:hAnsi="Times New Roman" w:cs="Times New Roman"/>
          <w:sz w:val="24"/>
          <w:szCs w:val="24"/>
        </w:rPr>
        <w:t>. 2016.</w:t>
      </w:r>
    </w:p>
    <w:p w14:paraId="7282FAB7" w14:textId="77777777" w:rsidR="00B53896" w:rsidRPr="004C00F2" w:rsidRDefault="00B53896" w:rsidP="004C00F2">
      <w:pPr>
        <w:jc w:val="both"/>
        <w:rPr>
          <w:rFonts w:ascii="Times New Roman" w:hAnsi="Times New Roman" w:cs="Times New Roman"/>
          <w:sz w:val="24"/>
          <w:szCs w:val="24"/>
        </w:rPr>
      </w:pPr>
    </w:p>
    <w:p w14:paraId="0000005D" w14:textId="7AC20014" w:rsidR="00746CDD" w:rsidRDefault="004C00F2" w:rsidP="004C00F2">
      <w:pPr>
        <w:jc w:val="both"/>
        <w:rPr>
          <w:rFonts w:ascii="Times New Roman" w:hAnsi="Times New Roman" w:cs="Times New Roman"/>
          <w:sz w:val="24"/>
          <w:szCs w:val="24"/>
        </w:rPr>
      </w:pPr>
      <w:r w:rsidRPr="004C00F2">
        <w:rPr>
          <w:rFonts w:ascii="Times New Roman" w:hAnsi="Times New Roman" w:cs="Times New Roman"/>
          <w:sz w:val="24"/>
          <w:szCs w:val="24"/>
        </w:rPr>
        <w:t>SOUZA</w:t>
      </w:r>
      <w:r w:rsidR="00B53896">
        <w:rPr>
          <w:rFonts w:ascii="Times New Roman" w:hAnsi="Times New Roman" w:cs="Times New Roman"/>
          <w:sz w:val="24"/>
          <w:szCs w:val="24"/>
        </w:rPr>
        <w:t xml:space="preserve">, </w:t>
      </w:r>
      <w:r w:rsidR="00B53896" w:rsidRPr="00B53896">
        <w:rPr>
          <w:rFonts w:ascii="Times New Roman" w:hAnsi="Times New Roman" w:cs="Times New Roman"/>
          <w:sz w:val="24"/>
          <w:szCs w:val="24"/>
        </w:rPr>
        <w:t>Joyce Bezerra de</w:t>
      </w:r>
      <w:r w:rsidRPr="004C00F2">
        <w:rPr>
          <w:rFonts w:ascii="Times New Roman" w:hAnsi="Times New Roman" w:cs="Times New Roman"/>
          <w:sz w:val="24"/>
          <w:szCs w:val="24"/>
        </w:rPr>
        <w:t>; FERNANDES</w:t>
      </w:r>
      <w:r w:rsidR="00B53896">
        <w:rPr>
          <w:rFonts w:ascii="Times New Roman" w:hAnsi="Times New Roman" w:cs="Times New Roman"/>
          <w:sz w:val="24"/>
          <w:szCs w:val="24"/>
        </w:rPr>
        <w:t xml:space="preserve">, </w:t>
      </w:r>
      <w:proofErr w:type="spellStart"/>
      <w:r w:rsidR="00B53896" w:rsidRPr="00B53896">
        <w:rPr>
          <w:rFonts w:ascii="Times New Roman" w:hAnsi="Times New Roman" w:cs="Times New Roman"/>
          <w:sz w:val="24"/>
          <w:szCs w:val="24"/>
        </w:rPr>
        <w:t>Laedson</w:t>
      </w:r>
      <w:proofErr w:type="spellEnd"/>
      <w:r w:rsidR="00B53896" w:rsidRPr="00B53896">
        <w:rPr>
          <w:rFonts w:ascii="Times New Roman" w:hAnsi="Times New Roman" w:cs="Times New Roman"/>
          <w:sz w:val="24"/>
          <w:szCs w:val="24"/>
        </w:rPr>
        <w:t xml:space="preserve"> Luiz</w:t>
      </w:r>
      <w:r w:rsidRPr="004C00F2">
        <w:rPr>
          <w:rFonts w:ascii="Times New Roman" w:hAnsi="Times New Roman" w:cs="Times New Roman"/>
          <w:sz w:val="24"/>
          <w:szCs w:val="24"/>
        </w:rPr>
        <w:t>; BARRETO,</w:t>
      </w:r>
      <w:r w:rsidR="00B53896">
        <w:rPr>
          <w:rFonts w:ascii="Times New Roman" w:hAnsi="Times New Roman" w:cs="Times New Roman"/>
          <w:sz w:val="24"/>
          <w:szCs w:val="24"/>
        </w:rPr>
        <w:t xml:space="preserve"> </w:t>
      </w:r>
      <w:r w:rsidR="00B53896" w:rsidRPr="00B53896">
        <w:rPr>
          <w:rFonts w:ascii="Times New Roman" w:hAnsi="Times New Roman" w:cs="Times New Roman"/>
          <w:sz w:val="24"/>
          <w:szCs w:val="24"/>
        </w:rPr>
        <w:t>M</w:t>
      </w:r>
      <w:r w:rsidR="00B53896">
        <w:rPr>
          <w:rFonts w:ascii="Times New Roman" w:hAnsi="Times New Roman" w:cs="Times New Roman"/>
          <w:sz w:val="24"/>
          <w:szCs w:val="24"/>
        </w:rPr>
        <w:t xml:space="preserve">agna Sales. Disponível em: </w:t>
      </w:r>
      <w:r w:rsidRPr="004C00F2">
        <w:rPr>
          <w:rFonts w:ascii="Times New Roman" w:hAnsi="Times New Roman" w:cs="Times New Roman"/>
          <w:sz w:val="24"/>
          <w:szCs w:val="24"/>
        </w:rPr>
        <w:t>https://www.fundaj.gov.br/images/stories/epepe/V_EPEPE/EIXO_10/JoyceBezerradeSouza-CO10.pdf</w:t>
      </w:r>
      <w:r w:rsidR="00B53896">
        <w:rPr>
          <w:rFonts w:ascii="Times New Roman" w:hAnsi="Times New Roman" w:cs="Times New Roman"/>
          <w:sz w:val="24"/>
          <w:szCs w:val="24"/>
        </w:rPr>
        <w:t>. Acesso em: 12 jul. 2019.</w:t>
      </w:r>
    </w:p>
    <w:p w14:paraId="7F8A08FB" w14:textId="60486E59" w:rsidR="00036270" w:rsidRDefault="00036270" w:rsidP="004C00F2">
      <w:pPr>
        <w:jc w:val="both"/>
        <w:rPr>
          <w:rFonts w:ascii="Times New Roman" w:hAnsi="Times New Roman" w:cs="Times New Roman"/>
          <w:sz w:val="24"/>
          <w:szCs w:val="24"/>
        </w:rPr>
      </w:pPr>
    </w:p>
    <w:p w14:paraId="55BE2AD1" w14:textId="70EA4A1F" w:rsidR="00036270" w:rsidRPr="00036270" w:rsidRDefault="00036270" w:rsidP="00036270">
      <w:pPr>
        <w:jc w:val="both"/>
        <w:rPr>
          <w:rFonts w:ascii="Times New Roman" w:hAnsi="Times New Roman" w:cs="Times New Roman"/>
          <w:sz w:val="24"/>
          <w:szCs w:val="24"/>
        </w:rPr>
      </w:pPr>
      <w:r w:rsidRPr="00036270">
        <w:rPr>
          <w:rFonts w:ascii="Times New Roman" w:hAnsi="Times New Roman" w:cs="Times New Roman"/>
          <w:sz w:val="24"/>
          <w:szCs w:val="24"/>
        </w:rPr>
        <w:lastRenderedPageBreak/>
        <w:t>VIEIRA</w:t>
      </w:r>
      <w:r>
        <w:rPr>
          <w:rFonts w:ascii="Times New Roman" w:hAnsi="Times New Roman" w:cs="Times New Roman"/>
          <w:sz w:val="24"/>
          <w:szCs w:val="24"/>
        </w:rPr>
        <w:t>,</w:t>
      </w:r>
      <w:r w:rsidRPr="00036270">
        <w:rPr>
          <w:rFonts w:ascii="Times New Roman" w:hAnsi="Times New Roman" w:cs="Times New Roman"/>
          <w:sz w:val="24"/>
          <w:szCs w:val="24"/>
        </w:rPr>
        <w:t xml:space="preserve"> M. M. M. Formação de Professores da Educação Profissional: A</w:t>
      </w:r>
      <w:r>
        <w:rPr>
          <w:rFonts w:ascii="Times New Roman" w:hAnsi="Times New Roman" w:cs="Times New Roman"/>
          <w:sz w:val="24"/>
          <w:szCs w:val="24"/>
        </w:rPr>
        <w:t xml:space="preserve">nálise de Produções Acadêmicas. </w:t>
      </w:r>
      <w:r w:rsidRPr="00036270">
        <w:rPr>
          <w:rFonts w:ascii="Times New Roman" w:hAnsi="Times New Roman" w:cs="Times New Roman"/>
          <w:sz w:val="24"/>
          <w:szCs w:val="24"/>
        </w:rPr>
        <w:t>HOLOS, Ano 34, Vol. 02</w:t>
      </w:r>
      <w:r>
        <w:rPr>
          <w:rFonts w:ascii="Times New Roman" w:hAnsi="Times New Roman" w:cs="Times New Roman"/>
          <w:sz w:val="24"/>
          <w:szCs w:val="24"/>
        </w:rPr>
        <w:t>, 2018.</w:t>
      </w:r>
    </w:p>
    <w:sectPr w:rsidR="00036270" w:rsidRPr="00036270">
      <w:headerReference w:type="default" r:id="rId9"/>
      <w:pgSz w:w="11906" w:h="16838"/>
      <w:pgMar w:top="1700" w:right="1133" w:bottom="1133"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5E2BC" w14:textId="77777777" w:rsidR="00C62A6C" w:rsidRDefault="00C62A6C">
      <w:pPr>
        <w:spacing w:line="240" w:lineRule="auto"/>
      </w:pPr>
      <w:r>
        <w:separator/>
      </w:r>
    </w:p>
  </w:endnote>
  <w:endnote w:type="continuationSeparator" w:id="0">
    <w:p w14:paraId="6899D5A1" w14:textId="77777777" w:rsidR="00C62A6C" w:rsidRDefault="00C62A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B03E4" w14:textId="77777777" w:rsidR="00C62A6C" w:rsidRDefault="00C62A6C">
      <w:pPr>
        <w:spacing w:line="240" w:lineRule="auto"/>
      </w:pPr>
      <w:r>
        <w:separator/>
      </w:r>
    </w:p>
  </w:footnote>
  <w:footnote w:type="continuationSeparator" w:id="0">
    <w:p w14:paraId="2697E68F" w14:textId="77777777" w:rsidR="00C62A6C" w:rsidRDefault="00C62A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77777777" w:rsidR="00A4086D" w:rsidRDefault="00A4086D">
    <w:pPr>
      <w:jc w:val="right"/>
    </w:pPr>
  </w:p>
  <w:p w14:paraId="0000005F" w14:textId="1A702FDE" w:rsidR="00A4086D" w:rsidRDefault="00A4086D">
    <w:pPr>
      <w:jc w:val="right"/>
    </w:pPr>
    <w:r>
      <w:fldChar w:fldCharType="begin"/>
    </w:r>
    <w:r>
      <w:instrText>PAGE</w:instrText>
    </w:r>
    <w:r>
      <w:fldChar w:fldCharType="separate"/>
    </w:r>
    <w:r w:rsidR="00694D87">
      <w:rPr>
        <w:noProof/>
      </w:rPr>
      <w:t>10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DD"/>
    <w:rsid w:val="00013AC9"/>
    <w:rsid w:val="0002021C"/>
    <w:rsid w:val="00036270"/>
    <w:rsid w:val="000823A4"/>
    <w:rsid w:val="000B4564"/>
    <w:rsid w:val="001045D2"/>
    <w:rsid w:val="00135F07"/>
    <w:rsid w:val="001621E8"/>
    <w:rsid w:val="001C5F92"/>
    <w:rsid w:val="001F43D9"/>
    <w:rsid w:val="002367B1"/>
    <w:rsid w:val="002C03C9"/>
    <w:rsid w:val="002E37A9"/>
    <w:rsid w:val="003342E5"/>
    <w:rsid w:val="00342743"/>
    <w:rsid w:val="00360597"/>
    <w:rsid w:val="0037729F"/>
    <w:rsid w:val="00385A93"/>
    <w:rsid w:val="00397548"/>
    <w:rsid w:val="003D4CBF"/>
    <w:rsid w:val="003F3FE2"/>
    <w:rsid w:val="00451798"/>
    <w:rsid w:val="00451ED7"/>
    <w:rsid w:val="00452930"/>
    <w:rsid w:val="0047631F"/>
    <w:rsid w:val="00494E6A"/>
    <w:rsid w:val="004B3F69"/>
    <w:rsid w:val="004C00F2"/>
    <w:rsid w:val="004D02D2"/>
    <w:rsid w:val="00523BAC"/>
    <w:rsid w:val="00563AE1"/>
    <w:rsid w:val="005B54E5"/>
    <w:rsid w:val="005E0D79"/>
    <w:rsid w:val="00694D87"/>
    <w:rsid w:val="0074429A"/>
    <w:rsid w:val="00746CDD"/>
    <w:rsid w:val="0076603E"/>
    <w:rsid w:val="007B4AE6"/>
    <w:rsid w:val="007E2504"/>
    <w:rsid w:val="007E6584"/>
    <w:rsid w:val="00842500"/>
    <w:rsid w:val="00857F72"/>
    <w:rsid w:val="008B0D2E"/>
    <w:rsid w:val="00914E76"/>
    <w:rsid w:val="009314AD"/>
    <w:rsid w:val="009828EA"/>
    <w:rsid w:val="00A1117D"/>
    <w:rsid w:val="00A3204D"/>
    <w:rsid w:val="00A4086D"/>
    <w:rsid w:val="00A82F00"/>
    <w:rsid w:val="00AE6E5B"/>
    <w:rsid w:val="00B53896"/>
    <w:rsid w:val="00B92F85"/>
    <w:rsid w:val="00BF0C21"/>
    <w:rsid w:val="00C62A6C"/>
    <w:rsid w:val="00CA4727"/>
    <w:rsid w:val="00CE3519"/>
    <w:rsid w:val="00D52657"/>
    <w:rsid w:val="00DC4CF5"/>
    <w:rsid w:val="00DC7D05"/>
    <w:rsid w:val="00F14D52"/>
    <w:rsid w:val="00F25B1A"/>
    <w:rsid w:val="00FB3D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5687"/>
  <w15:docId w15:val="{43BEB6C4-320E-474F-80C0-88311BE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yperlink">
    <w:name w:val="Hyperlink"/>
    <w:basedOn w:val="Fontepargpadro"/>
    <w:uiPriority w:val="99"/>
    <w:unhideWhenUsed/>
    <w:rsid w:val="00B53896"/>
    <w:rPr>
      <w:color w:val="0000FF" w:themeColor="hyperlink"/>
      <w:u w:val="single"/>
    </w:rPr>
  </w:style>
  <w:style w:type="table" w:styleId="Tabelacomgrade">
    <w:name w:val="Table Grid"/>
    <w:basedOn w:val="Tabelanormal"/>
    <w:uiPriority w:val="39"/>
    <w:rsid w:val="001F43D9"/>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F43D9"/>
    <w:rPr>
      <w:sz w:val="16"/>
      <w:szCs w:val="16"/>
    </w:rPr>
  </w:style>
  <w:style w:type="paragraph" w:styleId="Textodecomentrio">
    <w:name w:val="annotation text"/>
    <w:basedOn w:val="Normal"/>
    <w:link w:val="TextodecomentrioChar"/>
    <w:uiPriority w:val="99"/>
    <w:semiHidden/>
    <w:unhideWhenUsed/>
    <w:rsid w:val="001F43D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F43D9"/>
    <w:rPr>
      <w:sz w:val="20"/>
      <w:szCs w:val="20"/>
    </w:rPr>
  </w:style>
  <w:style w:type="paragraph" w:styleId="Assuntodocomentrio">
    <w:name w:val="annotation subject"/>
    <w:basedOn w:val="Textodecomentrio"/>
    <w:next w:val="Textodecomentrio"/>
    <w:link w:val="AssuntodocomentrioChar"/>
    <w:uiPriority w:val="99"/>
    <w:semiHidden/>
    <w:unhideWhenUsed/>
    <w:rsid w:val="001F43D9"/>
    <w:rPr>
      <w:b/>
      <w:bCs/>
    </w:rPr>
  </w:style>
  <w:style w:type="character" w:customStyle="1" w:styleId="AssuntodocomentrioChar">
    <w:name w:val="Assunto do comentário Char"/>
    <w:basedOn w:val="TextodecomentrioChar"/>
    <w:link w:val="Assuntodocomentrio"/>
    <w:uiPriority w:val="99"/>
    <w:semiHidden/>
    <w:rsid w:val="001F43D9"/>
    <w:rPr>
      <w:b/>
      <w:bCs/>
      <w:sz w:val="20"/>
      <w:szCs w:val="20"/>
    </w:rPr>
  </w:style>
  <w:style w:type="paragraph" w:styleId="Textodebalo">
    <w:name w:val="Balloon Text"/>
    <w:basedOn w:val="Normal"/>
    <w:link w:val="TextodebaloChar"/>
    <w:uiPriority w:val="99"/>
    <w:semiHidden/>
    <w:unhideWhenUsed/>
    <w:rsid w:val="001F43D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F43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57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15</Pages>
  <Words>6604</Words>
  <Characters>35666</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Usuário do Windows</cp:lastModifiedBy>
  <cp:revision>23</cp:revision>
  <dcterms:created xsi:type="dcterms:W3CDTF">2019-07-25T18:04:00Z</dcterms:created>
  <dcterms:modified xsi:type="dcterms:W3CDTF">2019-07-30T11:36:00Z</dcterms:modified>
</cp:coreProperties>
</file>